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D04A57" w14:textId="18836D42" w:rsidR="00B8007E" w:rsidRDefault="00B8007E" w:rsidP="00B8007E">
      <w:pPr>
        <w:jc w:val="center"/>
        <w:rPr>
          <w:color w:val="FF0000"/>
          <w:sz w:val="30"/>
          <w:szCs w:val="30"/>
        </w:rPr>
      </w:pPr>
      <w:r>
        <w:rPr>
          <w:sz w:val="30"/>
          <w:szCs w:val="30"/>
        </w:rPr>
        <w:t>ИНФОРМАЦИЯ О ГУМАНИТАРНОМ ПРОЕКТЕ</w:t>
      </w:r>
      <w:r>
        <w:rPr>
          <w:color w:val="FF0000"/>
          <w:sz w:val="30"/>
          <w:szCs w:val="30"/>
        </w:rPr>
        <w:t xml:space="preserve"> </w:t>
      </w:r>
    </w:p>
    <w:p w14:paraId="28C0B1E4" w14:textId="1A50A2AF" w:rsidR="00B8007E" w:rsidRDefault="00B8007E" w:rsidP="00B8007E">
      <w:pPr>
        <w:jc w:val="center"/>
        <w:rPr>
          <w:sz w:val="30"/>
          <w:szCs w:val="30"/>
        </w:rPr>
      </w:pPr>
      <w:r>
        <w:rPr>
          <w:noProof/>
        </w:rPr>
        <mc:AlternateContent>
          <mc:Choice Requires="wps">
            <w:drawing>
              <wp:anchor distT="0" distB="0" distL="114300" distR="114300" simplePos="0" relativeHeight="251658240" behindDoc="0" locked="0" layoutInCell="1" allowOverlap="1" wp14:anchorId="00F278EC" wp14:editId="16B0DE66">
                <wp:simplePos x="0" y="0"/>
                <wp:positionH relativeFrom="column">
                  <wp:posOffset>3520440</wp:posOffset>
                </wp:positionH>
                <wp:positionV relativeFrom="paragraph">
                  <wp:posOffset>1670685</wp:posOffset>
                </wp:positionV>
                <wp:extent cx="1171575" cy="142875"/>
                <wp:effectExtent l="0" t="3810" r="3810" b="0"/>
                <wp:wrapNone/>
                <wp:docPr id="1342294818"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142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E27E73" id="Прямоугольник 11" o:spid="_x0000_s1026" style="position:absolute;margin-left:277.2pt;margin-top:131.55pt;width:92.25pt;height: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" stroked="f"/>
            </w:pict>
          </mc:Fallback>
        </mc:AlternateContent>
      </w:r>
      <w:bookmarkStart w:id="0" w:name="_GoBack"/>
      <w:r>
        <w:rPr>
          <w:noProof/>
        </w:rPr>
        <w:drawing>
          <wp:inline distT="0" distB="0" distL="0" distR="0" wp14:anchorId="7115B259" wp14:editId="4CF9F3D1">
            <wp:extent cx="2857500" cy="1866900"/>
            <wp:effectExtent l="0" t="0" r="0" b="0"/>
            <wp:docPr id="904721791" name="Рисунок 10" descr="Инклюзивное образование (инклюзия) - что это такое (понятие и сущность),  принципы и проблемы инклюзивности детей с ОВ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клюзивное образование (инклюзия) - что это такое (понятие и сущность),  принципы и проблемы инклюзивности детей с ОВЗ"/>
                    <pic:cNvPicPr>
                      <a:picLocks noChangeAspect="1" noChangeArrowheads="1"/>
                    </pic:cNvPicPr>
                  </pic:nvPicPr>
                  <pic:blipFill>
                    <a:blip r:embed="rId5" r:link="rId6">
                      <a:extLst>
                        <a:ext uri="{28A0092B-C50C-407E-A947-70E740481C1C}">
                          <a14:useLocalDpi xmlns:a14="http://schemas.microsoft.com/office/drawing/2010/main"/>
                        </a:ext>
                      </a:extLst>
                    </a:blip>
                    <a:srcRect/>
                    <a:stretch>
                      <a:fillRect/>
                    </a:stretch>
                  </pic:blipFill>
                  <pic:spPr bwMode="auto">
                    <a:xfrm>
                      <a:off x="0" y="0"/>
                      <a:ext cx="2857500" cy="1866900"/>
                    </a:xfrm>
                    <a:prstGeom prst="rect">
                      <a:avLst/>
                    </a:prstGeom>
                    <a:noFill/>
                    <a:ln>
                      <a:noFill/>
                    </a:ln>
                  </pic:spPr>
                </pic:pic>
              </a:graphicData>
            </a:graphic>
          </wp:inline>
        </w:drawing>
      </w:r>
      <w:bookmarkEnd w:id="0"/>
    </w:p>
    <w:tbl>
      <w:tblPr>
        <w:tblW w:w="9771" w:type="dxa"/>
        <w:tblInd w:w="-140" w:type="dxa"/>
        <w:tblLayout w:type="fixed"/>
        <w:tblCellMar>
          <w:left w:w="40" w:type="dxa"/>
          <w:right w:w="40" w:type="dxa"/>
        </w:tblCellMar>
        <w:tblLook w:val="04A0" w:firstRow="1" w:lastRow="0" w:firstColumn="1" w:lastColumn="0" w:noHBand="0" w:noVBand="1"/>
      </w:tblPr>
      <w:tblGrid>
        <w:gridCol w:w="567"/>
        <w:gridCol w:w="3215"/>
        <w:gridCol w:w="5989"/>
      </w:tblGrid>
      <w:tr w:rsidR="00B8007E" w14:paraId="4A6ACB76" w14:textId="77777777" w:rsidTr="004331F9">
        <w:tc>
          <w:tcPr>
            <w:tcW w:w="567" w:type="dxa"/>
            <w:tcBorders>
              <w:top w:val="single" w:sz="6" w:space="0" w:color="auto"/>
              <w:left w:val="single" w:sz="6" w:space="0" w:color="auto"/>
              <w:bottom w:val="single" w:sz="6" w:space="0" w:color="auto"/>
              <w:right w:val="single" w:sz="6" w:space="0" w:color="auto"/>
            </w:tcBorders>
            <w:hideMark/>
          </w:tcPr>
          <w:p w14:paraId="037539D8" w14:textId="77777777" w:rsidR="00B8007E" w:rsidRDefault="00B8007E">
            <w:pPr>
              <w:ind w:left="-108" w:right="-108"/>
              <w:jc w:val="center"/>
              <w:rPr>
                <w:rStyle w:val="FontStyle11"/>
              </w:rPr>
            </w:pPr>
            <w:r>
              <w:rPr>
                <w:rStyle w:val="FontStyle11"/>
              </w:rPr>
              <w:t>1.</w:t>
            </w:r>
          </w:p>
        </w:tc>
        <w:tc>
          <w:tcPr>
            <w:tcW w:w="9204" w:type="dxa"/>
            <w:gridSpan w:val="2"/>
            <w:tcBorders>
              <w:top w:val="single" w:sz="6" w:space="0" w:color="auto"/>
              <w:left w:val="single" w:sz="6" w:space="0" w:color="auto"/>
              <w:bottom w:val="single" w:sz="6" w:space="0" w:color="auto"/>
              <w:right w:val="single" w:sz="6" w:space="0" w:color="auto"/>
            </w:tcBorders>
          </w:tcPr>
          <w:p w14:paraId="745A61E7" w14:textId="39551A66" w:rsidR="00B8007E" w:rsidRDefault="00B8007E" w:rsidP="00B8007E">
            <w:pPr>
              <w:rPr>
                <w:rStyle w:val="FontStyle11"/>
                <w:b/>
                <w:bCs/>
              </w:rPr>
            </w:pPr>
            <w:r>
              <w:rPr>
                <w:rStyle w:val="FontStyle11"/>
                <w:b/>
              </w:rPr>
              <w:t>Наименование проекта:</w:t>
            </w:r>
            <w:r>
              <w:rPr>
                <w:rStyle w:val="FontStyle11"/>
              </w:rPr>
              <w:t xml:space="preserve"> </w:t>
            </w:r>
            <w:r>
              <w:rPr>
                <w:bCs/>
                <w:sz w:val="26"/>
                <w:szCs w:val="26"/>
                <w:lang w:eastAsia="ar-SA"/>
              </w:rPr>
              <w:t>«Доступный пляж</w:t>
            </w:r>
            <w:r w:rsidR="00AE5488">
              <w:rPr>
                <w:bCs/>
                <w:sz w:val="26"/>
                <w:szCs w:val="26"/>
                <w:lang w:eastAsia="ar-SA"/>
              </w:rPr>
              <w:t>!</w:t>
            </w:r>
            <w:r>
              <w:rPr>
                <w:bCs/>
                <w:sz w:val="26"/>
                <w:szCs w:val="26"/>
                <w:lang w:eastAsia="ar-SA"/>
              </w:rPr>
              <w:t>»</w:t>
            </w:r>
            <w:r w:rsidR="007B356C">
              <w:rPr>
                <w:bCs/>
                <w:sz w:val="26"/>
                <w:szCs w:val="26"/>
                <w:lang w:eastAsia="ar-SA"/>
              </w:rPr>
              <w:t xml:space="preserve"> или</w:t>
            </w:r>
            <w:r>
              <w:rPr>
                <w:bCs/>
                <w:sz w:val="26"/>
                <w:szCs w:val="26"/>
                <w:lang w:eastAsia="ar-SA"/>
              </w:rPr>
              <w:t xml:space="preserve"> «Инклюзивный пляж</w:t>
            </w:r>
            <w:r w:rsidR="00AE5488">
              <w:rPr>
                <w:bCs/>
                <w:sz w:val="26"/>
                <w:szCs w:val="26"/>
                <w:lang w:eastAsia="ar-SA"/>
              </w:rPr>
              <w:t>!</w:t>
            </w:r>
            <w:r>
              <w:rPr>
                <w:bCs/>
                <w:sz w:val="26"/>
                <w:szCs w:val="26"/>
                <w:lang w:eastAsia="ar-SA"/>
              </w:rPr>
              <w:t>»</w:t>
            </w:r>
          </w:p>
        </w:tc>
      </w:tr>
      <w:tr w:rsidR="00B8007E" w14:paraId="58693808" w14:textId="77777777" w:rsidTr="004331F9">
        <w:tc>
          <w:tcPr>
            <w:tcW w:w="567" w:type="dxa"/>
            <w:tcBorders>
              <w:top w:val="single" w:sz="6" w:space="0" w:color="auto"/>
              <w:left w:val="single" w:sz="6" w:space="0" w:color="auto"/>
              <w:bottom w:val="single" w:sz="6" w:space="0" w:color="auto"/>
              <w:right w:val="single" w:sz="6" w:space="0" w:color="auto"/>
            </w:tcBorders>
            <w:hideMark/>
          </w:tcPr>
          <w:p w14:paraId="7E0C411C"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rPr>
              <w:t>2.</w:t>
            </w:r>
          </w:p>
        </w:tc>
        <w:tc>
          <w:tcPr>
            <w:tcW w:w="9204" w:type="dxa"/>
            <w:gridSpan w:val="2"/>
            <w:tcBorders>
              <w:top w:val="single" w:sz="6" w:space="0" w:color="auto"/>
              <w:left w:val="single" w:sz="6" w:space="0" w:color="auto"/>
              <w:bottom w:val="single" w:sz="6" w:space="0" w:color="auto"/>
              <w:right w:val="single" w:sz="6" w:space="0" w:color="auto"/>
            </w:tcBorders>
            <w:hideMark/>
          </w:tcPr>
          <w:p w14:paraId="372AC7CF" w14:textId="77777777" w:rsidR="00B8007E" w:rsidRP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pacing w:val="-2"/>
              </w:rPr>
            </w:pPr>
            <w:r>
              <w:rPr>
                <w:b/>
                <w:spacing w:val="-2"/>
                <w:sz w:val="26"/>
                <w:szCs w:val="26"/>
              </w:rPr>
              <w:t>Срок</w:t>
            </w:r>
            <w:r w:rsidRPr="00B8007E">
              <w:rPr>
                <w:b/>
                <w:spacing w:val="-2"/>
                <w:sz w:val="26"/>
                <w:szCs w:val="26"/>
              </w:rPr>
              <w:t xml:space="preserve"> </w:t>
            </w:r>
            <w:r>
              <w:rPr>
                <w:b/>
                <w:spacing w:val="-2"/>
                <w:sz w:val="26"/>
                <w:szCs w:val="26"/>
              </w:rPr>
              <w:t>реализации</w:t>
            </w:r>
            <w:r w:rsidRPr="00B8007E">
              <w:rPr>
                <w:b/>
                <w:spacing w:val="-2"/>
                <w:sz w:val="26"/>
                <w:szCs w:val="26"/>
              </w:rPr>
              <w:t xml:space="preserve"> </w:t>
            </w:r>
            <w:r>
              <w:rPr>
                <w:b/>
                <w:spacing w:val="-2"/>
                <w:sz w:val="26"/>
                <w:szCs w:val="26"/>
              </w:rPr>
              <w:t>проекта:</w:t>
            </w:r>
          </w:p>
          <w:p w14:paraId="7F4014C1"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rPr>
            </w:pPr>
            <w:r>
              <w:rPr>
                <w:rStyle w:val="FontStyle11"/>
              </w:rPr>
              <w:t>12 месяцев с нач</w:t>
            </w:r>
            <w:r w:rsidRPr="00B8007E">
              <w:rPr>
                <w:rStyle w:val="FontStyle11"/>
                <w:color w:val="000000" w:themeColor="text1"/>
              </w:rPr>
              <w:t xml:space="preserve">ала </w:t>
            </w:r>
            <w:r>
              <w:rPr>
                <w:rStyle w:val="FontStyle11"/>
              </w:rPr>
              <w:t>реализации проекта (в соответствии с сезоном).</w:t>
            </w:r>
          </w:p>
        </w:tc>
      </w:tr>
      <w:tr w:rsidR="00B8007E" w14:paraId="1C949F3E" w14:textId="77777777" w:rsidTr="004331F9">
        <w:tc>
          <w:tcPr>
            <w:tcW w:w="567" w:type="dxa"/>
            <w:tcBorders>
              <w:top w:val="single" w:sz="6" w:space="0" w:color="auto"/>
              <w:left w:val="single" w:sz="6" w:space="0" w:color="auto"/>
              <w:bottom w:val="single" w:sz="6" w:space="0" w:color="auto"/>
              <w:right w:val="single" w:sz="6" w:space="0" w:color="auto"/>
            </w:tcBorders>
            <w:hideMark/>
          </w:tcPr>
          <w:p w14:paraId="579777ED"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rPr>
              <w:t>3.</w:t>
            </w:r>
          </w:p>
        </w:tc>
        <w:tc>
          <w:tcPr>
            <w:tcW w:w="9204" w:type="dxa"/>
            <w:gridSpan w:val="2"/>
            <w:tcBorders>
              <w:top w:val="single" w:sz="6" w:space="0" w:color="auto"/>
              <w:left w:val="single" w:sz="6" w:space="0" w:color="auto"/>
              <w:bottom w:val="single" w:sz="6" w:space="0" w:color="auto"/>
              <w:right w:val="single" w:sz="6" w:space="0" w:color="auto"/>
            </w:tcBorders>
            <w:hideMark/>
          </w:tcPr>
          <w:p w14:paraId="68E0A3F3"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11"/>
                <w:b/>
              </w:rPr>
            </w:pPr>
            <w:r>
              <w:rPr>
                <w:rStyle w:val="FontStyle11"/>
                <w:b/>
              </w:rPr>
              <w:t>Организация-заявитель:</w:t>
            </w:r>
          </w:p>
          <w:p w14:paraId="0CFE8DDA" w14:textId="07907D16" w:rsidR="00B8007E" w:rsidRDefault="00AE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b/>
                <w:bCs/>
              </w:rPr>
            </w:pPr>
            <w:r>
              <w:rPr>
                <w:rStyle w:val="FontStyle11"/>
              </w:rPr>
              <w:t>Г</w:t>
            </w:r>
            <w:r w:rsidR="00B8007E">
              <w:rPr>
                <w:rStyle w:val="FontStyle11"/>
              </w:rPr>
              <w:t>осударственное учреждение «Территориальный центр социального обслуживания населения Лепельского района» (далее-центр).</w:t>
            </w:r>
          </w:p>
        </w:tc>
      </w:tr>
      <w:tr w:rsidR="00B8007E" w14:paraId="479F4E64" w14:textId="77777777" w:rsidTr="004331F9">
        <w:tc>
          <w:tcPr>
            <w:tcW w:w="567" w:type="dxa"/>
            <w:tcBorders>
              <w:top w:val="single" w:sz="6" w:space="0" w:color="auto"/>
              <w:left w:val="single" w:sz="6" w:space="0" w:color="auto"/>
              <w:bottom w:val="single" w:sz="6" w:space="0" w:color="auto"/>
              <w:right w:val="single" w:sz="6" w:space="0" w:color="auto"/>
            </w:tcBorders>
            <w:hideMark/>
          </w:tcPr>
          <w:p w14:paraId="0CADC619"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rPr>
              <w:t>4.</w:t>
            </w:r>
          </w:p>
        </w:tc>
        <w:tc>
          <w:tcPr>
            <w:tcW w:w="9204" w:type="dxa"/>
            <w:gridSpan w:val="2"/>
            <w:tcBorders>
              <w:top w:val="single" w:sz="6" w:space="0" w:color="auto"/>
              <w:left w:val="single" w:sz="6" w:space="0" w:color="auto"/>
              <w:bottom w:val="single" w:sz="6" w:space="0" w:color="auto"/>
              <w:right w:val="single" w:sz="6" w:space="0" w:color="auto"/>
            </w:tcBorders>
            <w:hideMark/>
          </w:tcPr>
          <w:p w14:paraId="1DDA0E27"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Pr>
                <w:rStyle w:val="FontStyle11"/>
                <w:b/>
              </w:rPr>
              <w:t>Цель проекта:</w:t>
            </w:r>
          </w:p>
          <w:p w14:paraId="5B723670" w14:textId="4009A18D" w:rsidR="00586C01" w:rsidRDefault="00B8007E" w:rsidP="00960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11"/>
                <w:color w:val="202124"/>
                <w:highlight w:val="yellow"/>
              </w:rPr>
            </w:pPr>
            <w:r w:rsidRPr="00B8007E">
              <w:rPr>
                <w:color w:val="000000"/>
                <w:sz w:val="26"/>
                <w:szCs w:val="26"/>
                <w:shd w:val="clear" w:color="auto" w:fill="FFFFFF"/>
              </w:rPr>
              <w:t>Создание равных возможностей для людей с инвалидностью</w:t>
            </w:r>
            <w:r>
              <w:rPr>
                <w:color w:val="000000"/>
                <w:sz w:val="26"/>
                <w:szCs w:val="26"/>
                <w:shd w:val="clear" w:color="auto" w:fill="FFFFFF"/>
              </w:rPr>
              <w:t>.</w:t>
            </w:r>
          </w:p>
        </w:tc>
      </w:tr>
      <w:tr w:rsidR="00B8007E" w14:paraId="6010BEA2" w14:textId="77777777" w:rsidTr="004331F9">
        <w:tc>
          <w:tcPr>
            <w:tcW w:w="567" w:type="dxa"/>
            <w:tcBorders>
              <w:top w:val="single" w:sz="6" w:space="0" w:color="auto"/>
              <w:left w:val="single" w:sz="6" w:space="0" w:color="auto"/>
              <w:bottom w:val="single" w:sz="6" w:space="0" w:color="auto"/>
              <w:right w:val="single" w:sz="6" w:space="0" w:color="auto"/>
            </w:tcBorders>
            <w:hideMark/>
          </w:tcPr>
          <w:p w14:paraId="458F2041"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rPr>
              <w:t>5.</w:t>
            </w:r>
          </w:p>
        </w:tc>
        <w:tc>
          <w:tcPr>
            <w:tcW w:w="9204" w:type="dxa"/>
            <w:gridSpan w:val="2"/>
            <w:tcBorders>
              <w:top w:val="single" w:sz="6" w:space="0" w:color="auto"/>
              <w:left w:val="single" w:sz="6" w:space="0" w:color="auto"/>
              <w:bottom w:val="single" w:sz="6" w:space="0" w:color="auto"/>
              <w:right w:val="single" w:sz="6" w:space="0" w:color="auto"/>
            </w:tcBorders>
            <w:hideMark/>
          </w:tcPr>
          <w:p w14:paraId="1ED533DC"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11"/>
                <w:b/>
              </w:rPr>
            </w:pPr>
            <w:r>
              <w:rPr>
                <w:rStyle w:val="FontStyle11"/>
                <w:b/>
              </w:rPr>
              <w:t>Задачи проекта:</w:t>
            </w:r>
          </w:p>
          <w:p w14:paraId="11BEB958" w14:textId="6C474B30" w:rsidR="00B8007E" w:rsidRDefault="00B8007E">
            <w:pPr>
              <w:pStyle w:val="HTML"/>
              <w:shd w:val="clear" w:color="auto" w:fill="F8F9FA"/>
              <w:jc w:val="both"/>
              <w:rPr>
                <w:rStyle w:val="FontStyle11"/>
                <w:color w:val="000000"/>
              </w:rPr>
            </w:pPr>
            <w:r>
              <w:rPr>
                <w:rStyle w:val="FontStyle11"/>
                <w:color w:val="000000"/>
              </w:rPr>
              <w:t>- организовать пляжный отдых для людей с инвалидностью</w:t>
            </w:r>
            <w:r w:rsidR="008A5C82">
              <w:rPr>
                <w:rStyle w:val="FontStyle11"/>
                <w:color w:val="000000"/>
              </w:rPr>
              <w:t xml:space="preserve"> по зрению, инвалидов-колясочников</w:t>
            </w:r>
            <w:r w:rsidR="00586C01">
              <w:rPr>
                <w:rStyle w:val="FontStyle11"/>
                <w:color w:val="000000"/>
              </w:rPr>
              <w:t>;</w:t>
            </w:r>
          </w:p>
          <w:p w14:paraId="5CD92089" w14:textId="4A3700E3" w:rsidR="00586C01" w:rsidRPr="005E2080" w:rsidRDefault="00063216" w:rsidP="00586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11"/>
              </w:rPr>
            </w:pPr>
            <w:r>
              <w:rPr>
                <w:rStyle w:val="FontStyle11"/>
              </w:rPr>
              <w:t>-о</w:t>
            </w:r>
            <w:r w:rsidR="00586C01" w:rsidRPr="005E2080">
              <w:rPr>
                <w:rStyle w:val="FontStyle11"/>
              </w:rPr>
              <w:t>рганизация работы инклюзивного пляжа</w:t>
            </w:r>
            <w:r>
              <w:rPr>
                <w:rStyle w:val="FontStyle11"/>
              </w:rPr>
              <w:t>;</w:t>
            </w:r>
          </w:p>
          <w:p w14:paraId="00179494" w14:textId="5CCFA234" w:rsidR="00586C01" w:rsidRPr="005E2080" w:rsidRDefault="00586C01" w:rsidP="00063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rPr>
            </w:pPr>
            <w:r w:rsidRPr="005E2080">
              <w:rPr>
                <w:rStyle w:val="FontStyle11"/>
              </w:rPr>
              <w:t xml:space="preserve">- </w:t>
            </w:r>
            <w:r w:rsidR="00063216">
              <w:rPr>
                <w:rStyle w:val="FontStyle11"/>
              </w:rPr>
              <w:t>и</w:t>
            </w:r>
            <w:r w:rsidRPr="005E2080">
              <w:rPr>
                <w:rStyle w:val="FontStyle11"/>
              </w:rPr>
              <w:t>нтеграция инвалидов в общество путем включения инклюзивного пляжа в территории общественных пляжей Р</w:t>
            </w:r>
            <w:r w:rsidR="00063216">
              <w:rPr>
                <w:rStyle w:val="FontStyle11"/>
              </w:rPr>
              <w:t>Б;</w:t>
            </w:r>
          </w:p>
          <w:p w14:paraId="0981FDA0" w14:textId="3FA54CCF" w:rsidR="00586C01" w:rsidRPr="005E2080" w:rsidRDefault="00586C01" w:rsidP="00BF2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rPr>
            </w:pPr>
            <w:r w:rsidRPr="005E2080">
              <w:rPr>
                <w:rStyle w:val="FontStyle11"/>
              </w:rPr>
              <w:t xml:space="preserve">- </w:t>
            </w:r>
            <w:r w:rsidR="00A61C59">
              <w:rPr>
                <w:rStyle w:val="FontStyle11"/>
              </w:rPr>
              <w:t>с</w:t>
            </w:r>
            <w:r w:rsidRPr="005E2080">
              <w:rPr>
                <w:rStyle w:val="FontStyle11"/>
              </w:rPr>
              <w:t xml:space="preserve">оциальная реабилитация инвалидов путем проведения </w:t>
            </w:r>
            <w:r w:rsidR="00A61C59">
              <w:rPr>
                <w:rStyle w:val="FontStyle11"/>
              </w:rPr>
              <w:t xml:space="preserve">спортивных </w:t>
            </w:r>
            <w:r w:rsidRPr="005E2080">
              <w:rPr>
                <w:rStyle w:val="FontStyle11"/>
              </w:rPr>
              <w:t>мероприятий на инклюзивном городском пляже</w:t>
            </w:r>
            <w:r w:rsidR="00A61C59">
              <w:rPr>
                <w:rStyle w:val="FontStyle11"/>
              </w:rPr>
              <w:t>;</w:t>
            </w:r>
          </w:p>
          <w:p w14:paraId="09F6E736" w14:textId="6CFFCADB" w:rsidR="00586C01" w:rsidRPr="00586C01" w:rsidRDefault="00586C01" w:rsidP="00586C01">
            <w:pPr>
              <w:pStyle w:val="HTML"/>
              <w:shd w:val="clear" w:color="auto" w:fill="F8F9FA"/>
              <w:jc w:val="both"/>
              <w:rPr>
                <w:rStyle w:val="FontStyle11"/>
                <w:color w:val="000000"/>
              </w:rPr>
            </w:pPr>
            <w:r w:rsidRPr="005E2080">
              <w:rPr>
                <w:rStyle w:val="FontStyle11"/>
              </w:rPr>
              <w:t xml:space="preserve">- </w:t>
            </w:r>
            <w:r w:rsidR="00A61C59">
              <w:rPr>
                <w:rStyle w:val="FontStyle11"/>
              </w:rPr>
              <w:t>р</w:t>
            </w:r>
            <w:r w:rsidRPr="005E2080">
              <w:rPr>
                <w:rStyle w:val="FontStyle11"/>
              </w:rPr>
              <w:t>аспространение информации о проекте, продвижение идеи инклюзивных пляжей</w:t>
            </w:r>
            <w:r w:rsidR="00A61C59">
              <w:rPr>
                <w:rStyle w:val="FontStyle11"/>
              </w:rPr>
              <w:t xml:space="preserve"> в РБ.</w:t>
            </w:r>
          </w:p>
        </w:tc>
      </w:tr>
      <w:tr w:rsidR="00B8007E" w14:paraId="49DF683A" w14:textId="77777777" w:rsidTr="004331F9">
        <w:tc>
          <w:tcPr>
            <w:tcW w:w="567" w:type="dxa"/>
            <w:tcBorders>
              <w:top w:val="single" w:sz="6" w:space="0" w:color="auto"/>
              <w:left w:val="single" w:sz="6" w:space="0" w:color="auto"/>
              <w:bottom w:val="single" w:sz="6" w:space="0" w:color="auto"/>
              <w:right w:val="single" w:sz="6" w:space="0" w:color="auto"/>
            </w:tcBorders>
            <w:hideMark/>
          </w:tcPr>
          <w:p w14:paraId="7D6E39A5"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rPr>
              <w:t>6.</w:t>
            </w:r>
          </w:p>
        </w:tc>
        <w:tc>
          <w:tcPr>
            <w:tcW w:w="9204" w:type="dxa"/>
            <w:gridSpan w:val="2"/>
            <w:tcBorders>
              <w:top w:val="single" w:sz="6" w:space="0" w:color="auto"/>
              <w:left w:val="single" w:sz="6" w:space="0" w:color="auto"/>
              <w:bottom w:val="single" w:sz="4" w:space="0" w:color="auto"/>
              <w:right w:val="single" w:sz="6" w:space="0" w:color="auto"/>
            </w:tcBorders>
            <w:hideMark/>
          </w:tcPr>
          <w:p w14:paraId="08A66542"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pacing w:val="-2"/>
              </w:rPr>
            </w:pPr>
            <w:r>
              <w:rPr>
                <w:b/>
                <w:spacing w:val="-2"/>
                <w:sz w:val="26"/>
                <w:szCs w:val="26"/>
              </w:rPr>
              <w:t>Целевая группа:</w:t>
            </w:r>
          </w:p>
          <w:p w14:paraId="72874142" w14:textId="660C67D1" w:rsidR="00B8007E" w:rsidRDefault="009112BF" w:rsidP="00A61C59">
            <w:pPr>
              <w:pStyle w:val="HTML"/>
              <w:shd w:val="clear" w:color="auto" w:fill="F8F9FA"/>
              <w:jc w:val="both"/>
              <w:rPr>
                <w:rStyle w:val="FontStyle11"/>
                <w:color w:val="000000"/>
              </w:rPr>
            </w:pPr>
            <w:r>
              <w:rPr>
                <w:rFonts w:ascii="Times New Roman" w:hAnsi="Times New Roman" w:cs="Times New Roman"/>
                <w:color w:val="000000"/>
                <w:sz w:val="26"/>
                <w:szCs w:val="26"/>
              </w:rPr>
              <w:t>Инвалиды-колясочники</w:t>
            </w:r>
            <w:r w:rsidR="004269D7">
              <w:rPr>
                <w:rFonts w:ascii="Times New Roman" w:hAnsi="Times New Roman" w:cs="Times New Roman"/>
                <w:color w:val="000000"/>
                <w:sz w:val="26"/>
                <w:szCs w:val="26"/>
              </w:rPr>
              <w:t>,</w:t>
            </w:r>
            <w:r w:rsidR="00B8007E">
              <w:rPr>
                <w:rFonts w:ascii="Times New Roman" w:hAnsi="Times New Roman" w:cs="Times New Roman"/>
                <w:color w:val="000000"/>
                <w:sz w:val="26"/>
                <w:szCs w:val="26"/>
              </w:rPr>
              <w:t xml:space="preserve"> инвалид</w:t>
            </w:r>
            <w:r>
              <w:rPr>
                <w:rFonts w:ascii="Times New Roman" w:hAnsi="Times New Roman" w:cs="Times New Roman"/>
                <w:color w:val="000000"/>
                <w:sz w:val="26"/>
                <w:szCs w:val="26"/>
              </w:rPr>
              <w:t>ы</w:t>
            </w:r>
            <w:r w:rsidR="00B8007E">
              <w:rPr>
                <w:rFonts w:ascii="Times New Roman" w:hAnsi="Times New Roman" w:cs="Times New Roman"/>
                <w:color w:val="000000"/>
                <w:sz w:val="26"/>
                <w:szCs w:val="26"/>
              </w:rPr>
              <w:t xml:space="preserve"> по зрению</w:t>
            </w:r>
            <w:r>
              <w:rPr>
                <w:rFonts w:ascii="Times New Roman" w:hAnsi="Times New Roman" w:cs="Times New Roman"/>
                <w:color w:val="000000"/>
                <w:sz w:val="26"/>
                <w:szCs w:val="26"/>
              </w:rPr>
              <w:t xml:space="preserve"> 120</w:t>
            </w:r>
            <w:r w:rsidR="004269D7">
              <w:rPr>
                <w:rFonts w:ascii="Times New Roman" w:hAnsi="Times New Roman" w:cs="Times New Roman"/>
                <w:color w:val="000000"/>
                <w:sz w:val="26"/>
                <w:szCs w:val="26"/>
              </w:rPr>
              <w:t>.</w:t>
            </w:r>
          </w:p>
        </w:tc>
      </w:tr>
      <w:tr w:rsidR="00A9296E" w:rsidRPr="00A9296E" w14:paraId="54CDD312" w14:textId="77777777" w:rsidTr="004331F9">
        <w:tc>
          <w:tcPr>
            <w:tcW w:w="567" w:type="dxa"/>
            <w:tcBorders>
              <w:top w:val="single" w:sz="6" w:space="0" w:color="auto"/>
              <w:left w:val="single" w:sz="6" w:space="0" w:color="auto"/>
              <w:bottom w:val="single" w:sz="6" w:space="0" w:color="auto"/>
              <w:right w:val="single" w:sz="4" w:space="0" w:color="auto"/>
            </w:tcBorders>
            <w:hideMark/>
          </w:tcPr>
          <w:p w14:paraId="1AAE5E9A" w14:textId="77777777" w:rsidR="00B8007E" w:rsidRPr="00A9296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color w:val="000000" w:themeColor="text1"/>
              </w:rPr>
            </w:pPr>
            <w:r w:rsidRPr="00A9296E">
              <w:rPr>
                <w:rStyle w:val="FontStyle11"/>
                <w:color w:val="000000" w:themeColor="text1"/>
              </w:rPr>
              <w:t>7.</w:t>
            </w:r>
          </w:p>
        </w:tc>
        <w:tc>
          <w:tcPr>
            <w:tcW w:w="920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6FF225" w14:textId="77777777" w:rsidR="00B8007E" w:rsidRPr="00A9296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themeColor="text1"/>
                <w:spacing w:val="-2"/>
              </w:rPr>
            </w:pPr>
            <w:r w:rsidRPr="00A9296E">
              <w:rPr>
                <w:b/>
                <w:color w:val="000000" w:themeColor="text1"/>
                <w:spacing w:val="-2"/>
                <w:sz w:val="26"/>
                <w:szCs w:val="26"/>
              </w:rPr>
              <w:t>Краткое содержание проекта (в т.ч. мероприятия):</w:t>
            </w:r>
          </w:p>
          <w:p w14:paraId="50E6C1C8" w14:textId="3F8AFD1D" w:rsidR="00B8007E" w:rsidRDefault="00911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shd w:val="clear" w:color="auto" w:fill="FFFFFF"/>
              </w:rPr>
            </w:pPr>
            <w:r w:rsidRPr="00A9296E">
              <w:rPr>
                <w:bCs/>
                <w:color w:val="000000" w:themeColor="text1"/>
                <w:sz w:val="26"/>
                <w:szCs w:val="26"/>
                <w:shd w:val="clear" w:color="auto" w:fill="FFFFFF"/>
              </w:rPr>
              <w:t>С 2009 года</w:t>
            </w:r>
            <w:r w:rsidR="004F00F5" w:rsidRPr="00A9296E">
              <w:rPr>
                <w:bCs/>
                <w:color w:val="000000" w:themeColor="text1"/>
                <w:sz w:val="26"/>
                <w:szCs w:val="26"/>
                <w:shd w:val="clear" w:color="auto" w:fill="FFFFFF"/>
              </w:rPr>
              <w:t xml:space="preserve"> в</w:t>
            </w:r>
            <w:r w:rsidRPr="00A9296E">
              <w:rPr>
                <w:b/>
                <w:color w:val="000000" w:themeColor="text1"/>
                <w:sz w:val="26"/>
                <w:szCs w:val="26"/>
                <w:shd w:val="clear" w:color="auto" w:fill="FFFFFF"/>
              </w:rPr>
              <w:t xml:space="preserve"> </w:t>
            </w:r>
            <w:r w:rsidR="00B8007E" w:rsidRPr="00A9296E">
              <w:rPr>
                <w:color w:val="000000" w:themeColor="text1"/>
                <w:sz w:val="26"/>
                <w:szCs w:val="26"/>
                <w:shd w:val="clear" w:color="auto" w:fill="FFFFFF"/>
              </w:rPr>
              <w:t xml:space="preserve">центре функционирует отделение социальной реабилитации, абилитации инвалидов. </w:t>
            </w:r>
            <w:r w:rsidR="004F00F5" w:rsidRPr="00A9296E">
              <w:rPr>
                <w:bCs/>
                <w:color w:val="000000" w:themeColor="text1"/>
                <w:sz w:val="26"/>
                <w:szCs w:val="26"/>
                <w:shd w:val="clear" w:color="auto" w:fill="FFFFFF"/>
              </w:rPr>
              <w:t>Постоянно увеличивается</w:t>
            </w:r>
            <w:r w:rsidR="00B8007E" w:rsidRPr="00A9296E">
              <w:rPr>
                <w:color w:val="000000" w:themeColor="text1"/>
                <w:sz w:val="26"/>
                <w:szCs w:val="26"/>
                <w:shd w:val="clear" w:color="auto" w:fill="FFFFFF"/>
              </w:rPr>
              <w:t xml:space="preserve"> </w:t>
            </w:r>
            <w:r w:rsidR="00696CE3" w:rsidRPr="00A9296E">
              <w:rPr>
                <w:color w:val="000000" w:themeColor="text1"/>
                <w:sz w:val="26"/>
                <w:szCs w:val="26"/>
                <w:shd w:val="clear" w:color="auto" w:fill="FFFFFF"/>
              </w:rPr>
              <w:t>количество инвалидов, посещающих отделение. В структуру</w:t>
            </w:r>
            <w:r w:rsidR="00B8007E" w:rsidRPr="00A9296E">
              <w:rPr>
                <w:color w:val="000000" w:themeColor="text1"/>
                <w:sz w:val="26"/>
                <w:szCs w:val="26"/>
                <w:shd w:val="clear" w:color="auto" w:fill="FFFFFF"/>
              </w:rPr>
              <w:t xml:space="preserve"> отделения входят кружки, реабилитационно-трудовые мастерские различной направленности по обучению людей с инвалидностью, спортивная секция и клубы. Но это не реша</w:t>
            </w:r>
            <w:r w:rsidR="00062652">
              <w:rPr>
                <w:color w:val="000000" w:themeColor="text1"/>
                <w:sz w:val="26"/>
                <w:szCs w:val="26"/>
                <w:shd w:val="clear" w:color="auto" w:fill="FFFFFF"/>
              </w:rPr>
              <w:t xml:space="preserve">ет </w:t>
            </w:r>
            <w:r w:rsidR="00B8007E" w:rsidRPr="00A9296E">
              <w:rPr>
                <w:color w:val="000000" w:themeColor="text1"/>
                <w:sz w:val="26"/>
                <w:szCs w:val="26"/>
                <w:shd w:val="clear" w:color="auto" w:fill="FFFFFF"/>
              </w:rPr>
              <w:t>пробле</w:t>
            </w:r>
            <w:r w:rsidR="00062652">
              <w:rPr>
                <w:color w:val="000000" w:themeColor="text1"/>
                <w:sz w:val="26"/>
                <w:szCs w:val="26"/>
                <w:shd w:val="clear" w:color="auto" w:fill="FFFFFF"/>
              </w:rPr>
              <w:t>му</w:t>
            </w:r>
            <w:r w:rsidR="004F3A06">
              <w:rPr>
                <w:color w:val="000000" w:themeColor="text1"/>
                <w:sz w:val="26"/>
                <w:szCs w:val="26"/>
                <w:shd w:val="clear" w:color="auto" w:fill="FFFFFF"/>
              </w:rPr>
              <w:t>,</w:t>
            </w:r>
            <w:r w:rsidR="00062652">
              <w:rPr>
                <w:color w:val="000000" w:themeColor="text1"/>
                <w:sz w:val="26"/>
                <w:szCs w:val="26"/>
                <w:shd w:val="clear" w:color="auto" w:fill="FFFFFF"/>
              </w:rPr>
              <w:t xml:space="preserve"> </w:t>
            </w:r>
            <w:r w:rsidR="00B8007E" w:rsidRPr="00062652">
              <w:rPr>
                <w:color w:val="000000" w:themeColor="text1"/>
                <w:sz w:val="26"/>
                <w:szCs w:val="26"/>
                <w:shd w:val="clear" w:color="auto" w:fill="FFFFFF"/>
              </w:rPr>
              <w:t>есть необходимость усовершенствовать данную работу,</w:t>
            </w:r>
            <w:r w:rsidR="00B8007E" w:rsidRPr="00A9296E">
              <w:rPr>
                <w:color w:val="000000" w:themeColor="text1"/>
                <w:sz w:val="26"/>
                <w:szCs w:val="26"/>
                <w:shd w:val="clear" w:color="auto" w:fill="FFFFFF"/>
              </w:rPr>
              <w:t xml:space="preserve"> </w:t>
            </w:r>
            <w:r w:rsidR="00457149">
              <w:rPr>
                <w:color w:val="000000" w:themeColor="text1"/>
                <w:sz w:val="26"/>
                <w:szCs w:val="26"/>
                <w:shd w:val="clear" w:color="auto" w:fill="FFFFFF"/>
              </w:rPr>
              <w:t>расширить спортивную инфраструктуру в соответствии с современными требованиями для людей с инвалидностью</w:t>
            </w:r>
            <w:r w:rsidR="00DB4B3B">
              <w:rPr>
                <w:color w:val="000000" w:themeColor="text1"/>
                <w:sz w:val="26"/>
                <w:szCs w:val="26"/>
                <w:shd w:val="clear" w:color="auto" w:fill="FFFFFF"/>
              </w:rPr>
              <w:t>.</w:t>
            </w:r>
            <w:r w:rsidR="00457149">
              <w:rPr>
                <w:color w:val="000000" w:themeColor="text1"/>
                <w:sz w:val="26"/>
                <w:szCs w:val="26"/>
                <w:shd w:val="clear" w:color="auto" w:fill="FFFFFF"/>
              </w:rPr>
              <w:t xml:space="preserve"> </w:t>
            </w:r>
          </w:p>
          <w:p w14:paraId="29A9F4E0" w14:textId="77777777" w:rsidR="003D0B2B" w:rsidRDefault="003D0B2B" w:rsidP="003D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pacing w:val="-2"/>
                <w:sz w:val="26"/>
                <w:szCs w:val="26"/>
              </w:rPr>
            </w:pPr>
            <w:r w:rsidRPr="006A538F">
              <w:rPr>
                <w:color w:val="000000" w:themeColor="text1"/>
                <w:spacing w:val="-2"/>
                <w:sz w:val="26"/>
                <w:szCs w:val="26"/>
              </w:rPr>
              <w:t>Одной из ключевых задач, стоящих перед обществом, является максимальное приближение возможностей инвалидов к условиям жизни здоровых людей. Государственная программа «Доступная среда жизнедеятельности инвалидов и физически ослабленных лиц», направленная на интенсивную реабилитацию инвалидов и их социализацию, а также на активное создание безбарьерной среды для них, активно работает в нашем регионе, но, к большому сожалению, создание доступных зон отдыха у воды, не включено в число приоритетных объектов данной программы.</w:t>
            </w:r>
          </w:p>
          <w:p w14:paraId="58E04186" w14:textId="71766A4E" w:rsidR="00B8007E" w:rsidRPr="00C07217" w:rsidRDefault="003D0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pacing w:val="-2"/>
                <w:sz w:val="26"/>
                <w:szCs w:val="26"/>
              </w:rPr>
            </w:pPr>
            <w:r w:rsidRPr="006A538F">
              <w:rPr>
                <w:color w:val="000000" w:themeColor="text1"/>
                <w:spacing w:val="-2"/>
                <w:sz w:val="26"/>
                <w:szCs w:val="26"/>
              </w:rPr>
              <w:lastRenderedPageBreak/>
              <w:t>Географическое расположение города Лепель, в частности, береговая линия озера Лепелькое в черте города позволяет жителям отдыхать на городском пляже, однако люди с инвалидностью лишены этой возможности ввиду отсутствия необходимой инфраструктуры - удобного спуска к пляжу, пандусов. Не создана универсальная пространственная среда для мобильных групп населения, которая бы удовлетворяла индивидуальные потребности данной категории людей, а также давала бы возможности для их реабилитации и адаптации. В результате многие инвалиды не имеют возможности добраться до воды и искупаться. На городском пляже в летнее время регулярно проводятся спортивные мероприятия, при этом отсутствуют условия для людей с ограниченными возможностями, что является препятствием для их участия в мероприятиях. Между тем, плавание практически не имеет противопоказаний в реабилитационных программах при многих заболеваниях</w:t>
            </w:r>
            <w:r w:rsidR="0093523B">
              <w:rPr>
                <w:color w:val="000000" w:themeColor="text1"/>
                <w:spacing w:val="-2"/>
                <w:sz w:val="26"/>
                <w:szCs w:val="26"/>
              </w:rPr>
              <w:t>.</w:t>
            </w:r>
          </w:p>
          <w:p w14:paraId="7E129500" w14:textId="3474CA51" w:rsidR="00F95C67" w:rsidRPr="006A538F" w:rsidRDefault="00F95C67" w:rsidP="00F95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pacing w:val="-2"/>
                <w:sz w:val="26"/>
                <w:szCs w:val="26"/>
              </w:rPr>
            </w:pPr>
            <w:r w:rsidRPr="006A538F">
              <w:rPr>
                <w:color w:val="000000" w:themeColor="text1"/>
                <w:spacing w:val="-2"/>
                <w:sz w:val="26"/>
                <w:szCs w:val="26"/>
              </w:rPr>
              <w:t>Обустройство инклюзивного пляжа позволит людям с инвалидностью</w:t>
            </w:r>
            <w:r w:rsidR="00C07217">
              <w:rPr>
                <w:color w:val="000000" w:themeColor="text1"/>
                <w:spacing w:val="-2"/>
                <w:sz w:val="26"/>
                <w:szCs w:val="26"/>
              </w:rPr>
              <w:t xml:space="preserve"> по зрению, инвалидам-колясочникам</w:t>
            </w:r>
            <w:r w:rsidRPr="006A538F">
              <w:rPr>
                <w:color w:val="000000" w:themeColor="text1"/>
                <w:spacing w:val="-2"/>
                <w:sz w:val="26"/>
                <w:szCs w:val="26"/>
              </w:rPr>
              <w:t xml:space="preserve"> отдыхать у воды, заниматься плаванием в естественном водоеме, приобщаться к спортивным занятиям, укреплять здоровье. Создание такой зоны у воды также позволит формировать правильное отношение к людям с инвалидность, у детей и молодежи, путем инклюзии и интеграции инвалидов в социальную среду.</w:t>
            </w:r>
          </w:p>
          <w:p w14:paraId="302AC29C" w14:textId="3335BF9E" w:rsidR="00B8007E" w:rsidRPr="00A9296E" w:rsidRDefault="00B8007E" w:rsidP="002A17B2">
            <w:pPr>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rPr>
            </w:pPr>
            <w:r w:rsidRPr="00A9296E">
              <w:rPr>
                <w:bCs/>
                <w:color w:val="000000" w:themeColor="text1"/>
                <w:sz w:val="26"/>
                <w:szCs w:val="26"/>
                <w:shd w:val="clear" w:color="auto" w:fill="FFFFFF"/>
              </w:rPr>
              <w:t>Мероприятия проекта включают:</w:t>
            </w:r>
          </w:p>
          <w:p w14:paraId="7378B45C" w14:textId="089F0BFC" w:rsidR="00B8007E" w:rsidRPr="00115B24" w:rsidRDefault="009632C3" w:rsidP="002707F4">
            <w:pPr>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rPr>
            </w:pPr>
            <w:r w:rsidRPr="00115B24">
              <w:rPr>
                <w:bCs/>
                <w:color w:val="000000" w:themeColor="text1"/>
                <w:sz w:val="26"/>
                <w:szCs w:val="26"/>
                <w:shd w:val="clear" w:color="auto" w:fill="FFFFFF"/>
              </w:rPr>
              <w:t>- проведение диалоговых площадок, круглых столов</w:t>
            </w:r>
            <w:r w:rsidR="00E366B5">
              <w:rPr>
                <w:bCs/>
                <w:color w:val="000000" w:themeColor="text1"/>
                <w:sz w:val="26"/>
                <w:szCs w:val="26"/>
                <w:shd w:val="clear" w:color="auto" w:fill="FFFFFF"/>
              </w:rPr>
              <w:t xml:space="preserve"> и иных мероприятий, способствующих</w:t>
            </w:r>
            <w:r w:rsidRPr="00115B24">
              <w:rPr>
                <w:bCs/>
                <w:color w:val="000000" w:themeColor="text1"/>
                <w:sz w:val="26"/>
                <w:szCs w:val="26"/>
                <w:shd w:val="clear" w:color="auto" w:fill="FFFFFF"/>
              </w:rPr>
              <w:t xml:space="preserve"> </w:t>
            </w:r>
            <w:r w:rsidR="00E366B5">
              <w:rPr>
                <w:bCs/>
                <w:color w:val="000000" w:themeColor="text1"/>
                <w:sz w:val="26"/>
                <w:szCs w:val="26"/>
                <w:shd w:val="clear" w:color="auto" w:fill="FFFFFF"/>
              </w:rPr>
              <w:t xml:space="preserve">дальнейшему развитию </w:t>
            </w:r>
            <w:r w:rsidRPr="00115B24">
              <w:rPr>
                <w:bCs/>
                <w:color w:val="000000" w:themeColor="text1"/>
                <w:sz w:val="26"/>
                <w:szCs w:val="26"/>
                <w:shd w:val="clear" w:color="auto" w:fill="FFFFFF"/>
              </w:rPr>
              <w:t>проекта с руководителями ведущих служб района;</w:t>
            </w:r>
          </w:p>
          <w:p w14:paraId="032193DC" w14:textId="53BA0B87" w:rsidR="00B8007E" w:rsidRDefault="00B8007E" w:rsidP="002707F4">
            <w:pPr>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rPr>
            </w:pPr>
            <w:r w:rsidRPr="00115B24">
              <w:rPr>
                <w:bCs/>
                <w:color w:val="000000" w:themeColor="text1"/>
                <w:sz w:val="26"/>
                <w:szCs w:val="26"/>
                <w:shd w:val="clear" w:color="auto" w:fill="FFFFFF"/>
              </w:rPr>
              <w:t>-</w:t>
            </w:r>
            <w:r w:rsidR="009632C3" w:rsidRPr="00115B24">
              <w:rPr>
                <w:bCs/>
                <w:color w:val="000000" w:themeColor="text1"/>
                <w:sz w:val="26"/>
                <w:szCs w:val="26"/>
                <w:shd w:val="clear" w:color="auto" w:fill="FFFFFF"/>
              </w:rPr>
              <w:t xml:space="preserve"> </w:t>
            </w:r>
            <w:r w:rsidRPr="00115B24">
              <w:rPr>
                <w:bCs/>
                <w:color w:val="000000" w:themeColor="text1"/>
                <w:sz w:val="26"/>
                <w:szCs w:val="26"/>
                <w:shd w:val="clear" w:color="auto" w:fill="FFFFFF"/>
              </w:rPr>
              <w:t>закупка оборудования, оснащение инклюзивных зон отдыха;</w:t>
            </w:r>
          </w:p>
          <w:p w14:paraId="611C7E0E" w14:textId="7B6E884D" w:rsidR="00116BAD" w:rsidRPr="00115B24" w:rsidRDefault="00116BAD" w:rsidP="002707F4">
            <w:pPr>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rPr>
            </w:pPr>
            <w:r>
              <w:rPr>
                <w:bCs/>
                <w:color w:val="000000" w:themeColor="text1"/>
                <w:sz w:val="26"/>
                <w:szCs w:val="26"/>
                <w:shd w:val="clear" w:color="auto" w:fill="FFFFFF"/>
              </w:rPr>
              <w:t>- создание инклюзивного пляжа;</w:t>
            </w:r>
          </w:p>
          <w:p w14:paraId="3A320A3B" w14:textId="05D55C73" w:rsidR="00B8007E" w:rsidRPr="00115B24" w:rsidRDefault="00E43983" w:rsidP="002707F4">
            <w:pPr>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rPr>
            </w:pPr>
            <w:r w:rsidRPr="00115B24">
              <w:rPr>
                <w:bCs/>
                <w:color w:val="000000" w:themeColor="text1"/>
                <w:sz w:val="26"/>
                <w:szCs w:val="26"/>
                <w:shd w:val="clear" w:color="auto" w:fill="FFFFFF"/>
              </w:rPr>
              <w:t>- организация и проведение акций, субботников с</w:t>
            </w:r>
            <w:r w:rsidR="0093523B">
              <w:rPr>
                <w:bCs/>
                <w:color w:val="000000" w:themeColor="text1"/>
                <w:sz w:val="26"/>
                <w:szCs w:val="26"/>
                <w:shd w:val="clear" w:color="auto" w:fill="FFFFFF"/>
              </w:rPr>
              <w:t>овместно с</w:t>
            </w:r>
            <w:r w:rsidRPr="00115B24">
              <w:rPr>
                <w:bCs/>
                <w:color w:val="000000" w:themeColor="text1"/>
                <w:sz w:val="26"/>
                <w:szCs w:val="26"/>
                <w:shd w:val="clear" w:color="auto" w:fill="FFFFFF"/>
              </w:rPr>
              <w:t xml:space="preserve"> волонтёрами из УО «Лепельский аграрно-технический колледж»;</w:t>
            </w:r>
          </w:p>
          <w:p w14:paraId="133BEEAF" w14:textId="025F7B0E" w:rsidR="00E43983" w:rsidRPr="00115B24" w:rsidRDefault="00E43983" w:rsidP="002707F4">
            <w:pPr>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rPr>
            </w:pPr>
            <w:r w:rsidRPr="00115B24">
              <w:rPr>
                <w:bCs/>
                <w:color w:val="000000" w:themeColor="text1"/>
                <w:sz w:val="26"/>
                <w:szCs w:val="26"/>
                <w:shd w:val="clear" w:color="auto" w:fill="FFFFFF"/>
              </w:rPr>
              <w:t>- торжественное открытие с представителями власти.</w:t>
            </w:r>
          </w:p>
          <w:p w14:paraId="71A5761B" w14:textId="77777777" w:rsidR="00E43983" w:rsidRPr="00115B24" w:rsidRDefault="00E43983" w:rsidP="002707F4">
            <w:pPr>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rPr>
            </w:pPr>
          </w:p>
          <w:p w14:paraId="2CBF52D4" w14:textId="77777777" w:rsidR="00B8007E" w:rsidRPr="00115B24" w:rsidRDefault="00B8007E" w:rsidP="002707F4">
            <w:pPr>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shd w:val="clear" w:color="auto" w:fill="FFFFFF"/>
              </w:rPr>
            </w:pPr>
            <w:r w:rsidRPr="00115B24">
              <w:rPr>
                <w:bCs/>
                <w:color w:val="000000" w:themeColor="text1"/>
                <w:sz w:val="26"/>
                <w:szCs w:val="26"/>
                <w:shd w:val="clear" w:color="auto" w:fill="FFFFFF"/>
              </w:rPr>
              <w:t>Создание инклюзивной зоны отдыха включает:</w:t>
            </w:r>
          </w:p>
          <w:p w14:paraId="258D99CA" w14:textId="22D6CF36" w:rsidR="00B8007E" w:rsidRPr="00A9296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themeColor="text1"/>
                <w:sz w:val="26"/>
                <w:szCs w:val="26"/>
                <w:shd w:val="clear" w:color="auto" w:fill="FFFFFF"/>
              </w:rPr>
            </w:pPr>
            <w:r w:rsidRPr="00A9296E">
              <w:rPr>
                <w:color w:val="000000" w:themeColor="text1"/>
                <w:sz w:val="26"/>
                <w:szCs w:val="26"/>
                <w:shd w:val="clear" w:color="auto" w:fill="FFFFFF"/>
              </w:rPr>
              <w:t>- оборудованн</w:t>
            </w:r>
            <w:r w:rsidR="00E43983" w:rsidRPr="00A9296E">
              <w:rPr>
                <w:color w:val="000000" w:themeColor="text1"/>
                <w:sz w:val="26"/>
                <w:szCs w:val="26"/>
                <w:shd w:val="clear" w:color="auto" w:fill="FFFFFF"/>
              </w:rPr>
              <w:t xml:space="preserve">ый </w:t>
            </w:r>
            <w:r w:rsidRPr="00A9296E">
              <w:rPr>
                <w:color w:val="000000" w:themeColor="text1"/>
                <w:sz w:val="26"/>
                <w:szCs w:val="26"/>
                <w:shd w:val="clear" w:color="auto" w:fill="FFFFFF"/>
              </w:rPr>
              <w:t>подхода к пляжу (в виде настила или деревянной дорожки)</w:t>
            </w:r>
            <w:r w:rsidR="001F6085">
              <w:rPr>
                <w:color w:val="000000" w:themeColor="text1"/>
                <w:sz w:val="26"/>
                <w:szCs w:val="26"/>
                <w:shd w:val="clear" w:color="auto" w:fill="FFFFFF"/>
              </w:rPr>
              <w:t xml:space="preserve"> </w:t>
            </w:r>
          </w:p>
          <w:p w14:paraId="4451A72F" w14:textId="714671AC" w:rsidR="00B8007E" w:rsidRPr="00A9296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90"/>
              <w:jc w:val="both"/>
              <w:rPr>
                <w:b/>
                <w:color w:val="000000" w:themeColor="text1"/>
                <w:sz w:val="26"/>
                <w:szCs w:val="26"/>
                <w:shd w:val="clear" w:color="auto" w:fill="FFFFFF"/>
              </w:rPr>
            </w:pPr>
            <w:r w:rsidRPr="00A9296E">
              <w:rPr>
                <w:b/>
                <w:noProof/>
                <w:color w:val="000000" w:themeColor="text1"/>
                <w:sz w:val="26"/>
                <w:szCs w:val="26"/>
                <w:shd w:val="clear" w:color="auto" w:fill="FFFFFF"/>
              </w:rPr>
              <w:drawing>
                <wp:inline distT="0" distB="0" distL="0" distR="0" wp14:anchorId="789BC878" wp14:editId="06593866">
                  <wp:extent cx="2590800" cy="1809750"/>
                  <wp:effectExtent l="0" t="0" r="0" b="0"/>
                  <wp:docPr id="163415631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590800" cy="1809750"/>
                          </a:xfrm>
                          <a:prstGeom prst="rect">
                            <a:avLst/>
                          </a:prstGeom>
                          <a:noFill/>
                          <a:ln>
                            <a:noFill/>
                          </a:ln>
                        </pic:spPr>
                      </pic:pic>
                    </a:graphicData>
                  </a:graphic>
                </wp:inline>
              </w:drawing>
            </w:r>
            <w:r w:rsidRPr="00A9296E">
              <w:rPr>
                <w:b/>
                <w:color w:val="000000" w:themeColor="text1"/>
                <w:sz w:val="26"/>
                <w:szCs w:val="26"/>
                <w:shd w:val="clear" w:color="auto" w:fill="FFFFFF"/>
              </w:rPr>
              <w:t xml:space="preserve">        </w:t>
            </w:r>
            <w:r w:rsidRPr="00A9296E">
              <w:rPr>
                <w:b/>
                <w:noProof/>
                <w:color w:val="000000" w:themeColor="text1"/>
                <w:sz w:val="26"/>
                <w:szCs w:val="26"/>
                <w:shd w:val="clear" w:color="auto" w:fill="FFFFFF"/>
              </w:rPr>
              <w:drawing>
                <wp:inline distT="0" distB="0" distL="0" distR="0" wp14:anchorId="0B669E7B" wp14:editId="1425B9E5">
                  <wp:extent cx="2552700" cy="1828800"/>
                  <wp:effectExtent l="0" t="0" r="0" b="0"/>
                  <wp:docPr id="191967243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552700" cy="1828800"/>
                          </a:xfrm>
                          <a:prstGeom prst="rect">
                            <a:avLst/>
                          </a:prstGeom>
                          <a:noFill/>
                          <a:ln>
                            <a:noFill/>
                          </a:ln>
                        </pic:spPr>
                      </pic:pic>
                    </a:graphicData>
                  </a:graphic>
                </wp:inline>
              </w:drawing>
            </w:r>
          </w:p>
          <w:p w14:paraId="0B8796E3" w14:textId="77777777" w:rsidR="00B8007E" w:rsidRPr="00A9296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themeColor="text1"/>
                <w:sz w:val="26"/>
                <w:szCs w:val="26"/>
                <w:shd w:val="clear" w:color="auto" w:fill="FFFFFF"/>
              </w:rPr>
            </w:pPr>
          </w:p>
          <w:p w14:paraId="6BB429A6" w14:textId="53D0EDE1" w:rsidR="00B8007E" w:rsidRPr="00A9296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shd w:val="clear" w:color="auto" w:fill="FFFFFF"/>
              </w:rPr>
            </w:pPr>
            <w:r w:rsidRPr="00A9296E">
              <w:rPr>
                <w:color w:val="000000" w:themeColor="text1"/>
                <w:sz w:val="26"/>
                <w:szCs w:val="26"/>
                <w:shd w:val="clear" w:color="auto" w:fill="FFFFFF"/>
              </w:rPr>
              <w:t>- информационные знаки и таблички от автостоянки и ближайших перекрестков и дорог до самого пляжа</w:t>
            </w:r>
            <w:r w:rsidR="00E43983" w:rsidRPr="00A9296E">
              <w:rPr>
                <w:color w:val="000000" w:themeColor="text1"/>
                <w:sz w:val="26"/>
                <w:szCs w:val="26"/>
                <w:shd w:val="clear" w:color="auto" w:fill="FFFFFF"/>
              </w:rPr>
              <w:t xml:space="preserve">. </w:t>
            </w:r>
            <w:r w:rsidR="00C4391D" w:rsidRPr="00A9296E">
              <w:rPr>
                <w:color w:val="000000" w:themeColor="text1"/>
                <w:sz w:val="26"/>
                <w:szCs w:val="26"/>
                <w:shd w:val="clear" w:color="auto" w:fill="FFFFFF"/>
              </w:rPr>
              <w:t>Деревянн</w:t>
            </w:r>
            <w:r w:rsidR="001F6085">
              <w:rPr>
                <w:color w:val="000000" w:themeColor="text1"/>
                <w:sz w:val="26"/>
                <w:szCs w:val="26"/>
                <w:shd w:val="clear" w:color="auto" w:fill="FFFFFF"/>
              </w:rPr>
              <w:t>ые</w:t>
            </w:r>
            <w:r w:rsidR="00C4391D" w:rsidRPr="00A9296E">
              <w:rPr>
                <w:color w:val="000000" w:themeColor="text1"/>
                <w:sz w:val="26"/>
                <w:szCs w:val="26"/>
                <w:shd w:val="clear" w:color="auto" w:fill="FFFFFF"/>
              </w:rPr>
              <w:t xml:space="preserve"> </w:t>
            </w:r>
            <w:r w:rsidR="001F6085">
              <w:rPr>
                <w:color w:val="000000" w:themeColor="text1"/>
                <w:sz w:val="26"/>
                <w:szCs w:val="26"/>
                <w:shd w:val="clear" w:color="auto" w:fill="FFFFFF"/>
              </w:rPr>
              <w:t>дорожки</w:t>
            </w:r>
            <w:r w:rsidR="00C4391D" w:rsidRPr="00A9296E">
              <w:rPr>
                <w:color w:val="000000" w:themeColor="text1"/>
                <w:sz w:val="26"/>
                <w:szCs w:val="26"/>
                <w:shd w:val="clear" w:color="auto" w:fill="FFFFFF"/>
              </w:rPr>
              <w:t>, предназначенн</w:t>
            </w:r>
            <w:r w:rsidR="001F6085">
              <w:rPr>
                <w:color w:val="000000" w:themeColor="text1"/>
                <w:sz w:val="26"/>
                <w:szCs w:val="26"/>
                <w:shd w:val="clear" w:color="auto" w:fill="FFFFFF"/>
              </w:rPr>
              <w:t>ые</w:t>
            </w:r>
            <w:r w:rsidR="00C4391D" w:rsidRPr="00A9296E">
              <w:rPr>
                <w:color w:val="000000" w:themeColor="text1"/>
                <w:sz w:val="26"/>
                <w:szCs w:val="26"/>
                <w:shd w:val="clear" w:color="auto" w:fill="FFFFFF"/>
              </w:rPr>
              <w:t xml:space="preserve"> для передвижения по глубокому песку, гальке и другим сыпучим поверхностям</w:t>
            </w:r>
          </w:p>
          <w:p w14:paraId="5F9BEFDE" w14:textId="744E1B8A" w:rsidR="00B8007E" w:rsidRPr="00A9296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themeColor="text1"/>
                <w:sz w:val="26"/>
                <w:szCs w:val="26"/>
                <w:shd w:val="clear" w:color="auto" w:fill="FFFFFF"/>
              </w:rPr>
            </w:pPr>
            <w:r w:rsidRPr="00A9296E">
              <w:rPr>
                <w:b/>
                <w:noProof/>
                <w:color w:val="000000" w:themeColor="text1"/>
                <w:sz w:val="26"/>
                <w:szCs w:val="26"/>
                <w:shd w:val="clear" w:color="auto" w:fill="FFFFFF"/>
              </w:rPr>
              <w:lastRenderedPageBreak/>
              <w:drawing>
                <wp:inline distT="0" distB="0" distL="0" distR="0" wp14:anchorId="7ADA83F6" wp14:editId="4612C0E2">
                  <wp:extent cx="2480310" cy="1704575"/>
                  <wp:effectExtent l="0" t="0" r="0" b="0"/>
                  <wp:docPr id="192699390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86792" cy="1709030"/>
                          </a:xfrm>
                          <a:prstGeom prst="rect">
                            <a:avLst/>
                          </a:prstGeom>
                          <a:noFill/>
                          <a:ln>
                            <a:noFill/>
                          </a:ln>
                        </pic:spPr>
                      </pic:pic>
                    </a:graphicData>
                  </a:graphic>
                </wp:inline>
              </w:drawing>
            </w:r>
            <w:r w:rsidR="00C4391D" w:rsidRPr="00A9296E">
              <w:rPr>
                <w:b/>
                <w:noProof/>
                <w:color w:val="000000" w:themeColor="text1"/>
                <w:sz w:val="26"/>
                <w:szCs w:val="26"/>
                <w:shd w:val="clear" w:color="auto" w:fill="FFFFFF"/>
              </w:rPr>
              <w:drawing>
                <wp:inline distT="0" distB="0" distL="0" distR="0" wp14:anchorId="77E6FA98" wp14:editId="4DA178A3">
                  <wp:extent cx="2506748" cy="1704340"/>
                  <wp:effectExtent l="0" t="0" r="8255" b="0"/>
                  <wp:docPr id="142282436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32108" cy="1721582"/>
                          </a:xfrm>
                          <a:prstGeom prst="rect">
                            <a:avLst/>
                          </a:prstGeom>
                          <a:noFill/>
                          <a:ln>
                            <a:noFill/>
                          </a:ln>
                        </pic:spPr>
                      </pic:pic>
                    </a:graphicData>
                  </a:graphic>
                </wp:inline>
              </w:drawing>
            </w:r>
          </w:p>
          <w:p w14:paraId="3D03DC90" w14:textId="77777777" w:rsidR="004331F9"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shd w:val="clear" w:color="auto" w:fill="FFFFFF"/>
              </w:rPr>
            </w:pPr>
            <w:r w:rsidRPr="00A9296E">
              <w:rPr>
                <w:color w:val="000000" w:themeColor="text1"/>
                <w:sz w:val="26"/>
                <w:szCs w:val="26"/>
                <w:shd w:val="clear" w:color="auto" w:fill="FFFFFF"/>
              </w:rPr>
              <w:t>- оборудованный туалет для людей с ограниченными возможностями</w:t>
            </w:r>
            <w:r w:rsidR="00C4391D" w:rsidRPr="00A9296E">
              <w:rPr>
                <w:color w:val="000000" w:themeColor="text1"/>
                <w:sz w:val="26"/>
                <w:szCs w:val="26"/>
                <w:shd w:val="clear" w:color="auto" w:fill="FFFFFF"/>
              </w:rPr>
              <w:t>.</w:t>
            </w:r>
          </w:p>
          <w:p w14:paraId="65B80277" w14:textId="58314B51" w:rsidR="00B8007E" w:rsidRPr="00A9296E" w:rsidRDefault="00C43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shd w:val="clear" w:color="auto" w:fill="FFFFFF"/>
              </w:rPr>
            </w:pPr>
            <w:r w:rsidRPr="00A9296E">
              <w:rPr>
                <w:color w:val="000000" w:themeColor="text1"/>
                <w:sz w:val="26"/>
                <w:szCs w:val="26"/>
                <w:shd w:val="clear" w:color="auto" w:fill="FFFFFF"/>
              </w:rPr>
              <w:t>О</w:t>
            </w:r>
            <w:r w:rsidR="00B8007E" w:rsidRPr="00A9296E">
              <w:rPr>
                <w:color w:val="000000" w:themeColor="text1"/>
                <w:sz w:val="26"/>
                <w:szCs w:val="26"/>
                <w:shd w:val="clear" w:color="auto" w:fill="FFFFFF"/>
              </w:rPr>
              <w:t>тдельная кабинка, для оказания первой помощи и отдыха</w:t>
            </w:r>
            <w:r w:rsidRPr="00A9296E">
              <w:rPr>
                <w:color w:val="000000" w:themeColor="text1"/>
                <w:sz w:val="26"/>
                <w:szCs w:val="26"/>
                <w:shd w:val="clear" w:color="auto" w:fill="FFFFFF"/>
              </w:rPr>
              <w:t xml:space="preserve">, </w:t>
            </w:r>
            <w:r w:rsidR="00B8007E" w:rsidRPr="00A9296E">
              <w:rPr>
                <w:color w:val="000000" w:themeColor="text1"/>
                <w:sz w:val="26"/>
                <w:szCs w:val="26"/>
                <w:shd w:val="clear" w:color="auto" w:fill="FFFFFF"/>
              </w:rPr>
              <w:t>шезлонги, матрацы, принимающие специальную форму по контуру физических особенностей человека</w:t>
            </w:r>
          </w:p>
          <w:p w14:paraId="5F436ED6" w14:textId="46C2A4AE" w:rsidR="00B8007E" w:rsidRPr="00A9296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themeColor="text1"/>
                <w:sz w:val="26"/>
                <w:szCs w:val="26"/>
                <w:shd w:val="clear" w:color="auto" w:fill="FFFFFF"/>
              </w:rPr>
            </w:pPr>
            <w:r w:rsidRPr="00A9296E">
              <w:rPr>
                <w:b/>
                <w:noProof/>
                <w:color w:val="000000" w:themeColor="text1"/>
                <w:sz w:val="26"/>
                <w:szCs w:val="26"/>
                <w:shd w:val="clear" w:color="auto" w:fill="FFFFFF"/>
              </w:rPr>
              <w:drawing>
                <wp:inline distT="0" distB="0" distL="0" distR="0" wp14:anchorId="661F9056" wp14:editId="778F126C">
                  <wp:extent cx="1905000" cy="1400175"/>
                  <wp:effectExtent l="0" t="0" r="0" b="9525"/>
                  <wp:docPr id="41538227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05000" cy="1400175"/>
                          </a:xfrm>
                          <a:prstGeom prst="rect">
                            <a:avLst/>
                          </a:prstGeom>
                          <a:noFill/>
                          <a:ln>
                            <a:noFill/>
                          </a:ln>
                        </pic:spPr>
                      </pic:pic>
                    </a:graphicData>
                  </a:graphic>
                </wp:inline>
              </w:drawing>
            </w:r>
            <w:r w:rsidRPr="00A9296E">
              <w:rPr>
                <w:b/>
                <w:noProof/>
                <w:color w:val="000000" w:themeColor="text1"/>
                <w:sz w:val="26"/>
                <w:szCs w:val="26"/>
                <w:shd w:val="clear" w:color="auto" w:fill="FFFFFF"/>
              </w:rPr>
              <w:drawing>
                <wp:inline distT="0" distB="0" distL="0" distR="0" wp14:anchorId="63F120C9" wp14:editId="00DA2DCD">
                  <wp:extent cx="3829050" cy="2000250"/>
                  <wp:effectExtent l="0" t="0" r="0" b="0"/>
                  <wp:docPr id="125090553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829050" cy="2000250"/>
                          </a:xfrm>
                          <a:prstGeom prst="rect">
                            <a:avLst/>
                          </a:prstGeom>
                          <a:noFill/>
                          <a:ln>
                            <a:noFill/>
                          </a:ln>
                        </pic:spPr>
                      </pic:pic>
                    </a:graphicData>
                  </a:graphic>
                </wp:inline>
              </w:drawing>
            </w:r>
          </w:p>
          <w:p w14:paraId="788F3157" w14:textId="77777777" w:rsidR="00C4391D" w:rsidRPr="00A9296E" w:rsidRDefault="00C43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themeColor="text1"/>
                <w:sz w:val="26"/>
                <w:szCs w:val="26"/>
                <w:shd w:val="clear" w:color="auto" w:fill="FFFFFF"/>
              </w:rPr>
            </w:pPr>
          </w:p>
          <w:p w14:paraId="38FFFF41" w14:textId="52DB7162" w:rsidR="00B8007E" w:rsidRPr="00A9296E" w:rsidRDefault="00764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6"/>
                <w:szCs w:val="26"/>
                <w:shd w:val="clear" w:color="auto" w:fill="FFFFFF"/>
              </w:rPr>
            </w:pPr>
            <w:r>
              <w:rPr>
                <w:color w:val="000000" w:themeColor="text1"/>
                <w:sz w:val="26"/>
                <w:szCs w:val="26"/>
                <w:shd w:val="clear" w:color="auto" w:fill="FFFFFF"/>
              </w:rPr>
              <w:t xml:space="preserve">- кресло-коляска пляжная для плавания </w:t>
            </w:r>
            <w:r w:rsidR="00B8007E" w:rsidRPr="00A9296E">
              <w:rPr>
                <w:color w:val="000000" w:themeColor="text1"/>
                <w:sz w:val="26"/>
                <w:szCs w:val="26"/>
                <w:shd w:val="clear" w:color="auto" w:fill="FFFFFF"/>
              </w:rPr>
              <w:t>«</w:t>
            </w:r>
            <w:r>
              <w:rPr>
                <w:color w:val="000000" w:themeColor="text1"/>
                <w:sz w:val="26"/>
                <w:szCs w:val="26"/>
                <w:shd w:val="clear" w:color="auto" w:fill="FFFFFF"/>
                <w:lang w:val="en-US"/>
              </w:rPr>
              <w:t>Tiralo</w:t>
            </w:r>
            <w:r w:rsidR="00B8007E" w:rsidRPr="00A9296E">
              <w:rPr>
                <w:color w:val="000000" w:themeColor="text1"/>
                <w:sz w:val="26"/>
                <w:szCs w:val="26"/>
                <w:shd w:val="clear" w:color="auto" w:fill="FFFFFF"/>
              </w:rPr>
              <w:t>»</w:t>
            </w:r>
          </w:p>
          <w:p w14:paraId="414A272D" w14:textId="6622165D" w:rsidR="00B8007E" w:rsidRPr="00A9296E" w:rsidRDefault="00B8007E" w:rsidP="009B7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color w:val="000000" w:themeColor="text1"/>
              </w:rPr>
            </w:pPr>
            <w:r w:rsidRPr="00A9296E">
              <w:rPr>
                <w:noProof/>
                <w:color w:val="000000" w:themeColor="text1"/>
                <w:sz w:val="26"/>
                <w:szCs w:val="26"/>
                <w:shd w:val="clear" w:color="auto" w:fill="FFFFFF"/>
              </w:rPr>
              <w:drawing>
                <wp:inline distT="0" distB="0" distL="0" distR="0" wp14:anchorId="3483AE4A" wp14:editId="6BFA4216">
                  <wp:extent cx="2343150" cy="2152650"/>
                  <wp:effectExtent l="0" t="0" r="0" b="0"/>
                  <wp:docPr id="96228807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43150" cy="2152650"/>
                          </a:xfrm>
                          <a:prstGeom prst="rect">
                            <a:avLst/>
                          </a:prstGeom>
                          <a:noFill/>
                          <a:ln>
                            <a:noFill/>
                          </a:ln>
                        </pic:spPr>
                      </pic:pic>
                    </a:graphicData>
                  </a:graphic>
                </wp:inline>
              </w:drawing>
            </w:r>
            <w:r w:rsidR="002707F4" w:rsidRPr="00A9296E">
              <w:rPr>
                <w:b/>
                <w:noProof/>
                <w:color w:val="000000" w:themeColor="text1"/>
                <w:sz w:val="26"/>
                <w:szCs w:val="26"/>
                <w:shd w:val="clear" w:color="auto" w:fill="FFFFFF"/>
              </w:rPr>
              <w:drawing>
                <wp:inline distT="0" distB="0" distL="0" distR="0" wp14:anchorId="4C811CC1" wp14:editId="5EC9DA0C">
                  <wp:extent cx="2933904" cy="2143125"/>
                  <wp:effectExtent l="0" t="0" r="0" b="0"/>
                  <wp:docPr id="9721006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938178" cy="2146247"/>
                          </a:xfrm>
                          <a:prstGeom prst="rect">
                            <a:avLst/>
                          </a:prstGeom>
                          <a:noFill/>
                          <a:ln>
                            <a:noFill/>
                          </a:ln>
                        </pic:spPr>
                      </pic:pic>
                    </a:graphicData>
                  </a:graphic>
                </wp:inline>
              </w:drawing>
            </w:r>
            <w:r w:rsidRPr="00A9296E">
              <w:rPr>
                <w:b/>
                <w:color w:val="000000" w:themeColor="text1"/>
                <w:sz w:val="26"/>
                <w:szCs w:val="26"/>
                <w:shd w:val="clear" w:color="auto" w:fill="FFFFFF"/>
              </w:rPr>
              <w:t>…………………….</w:t>
            </w:r>
          </w:p>
        </w:tc>
      </w:tr>
      <w:tr w:rsidR="00B8007E" w14:paraId="210E32FC" w14:textId="77777777" w:rsidTr="004331F9">
        <w:tc>
          <w:tcPr>
            <w:tcW w:w="567" w:type="dxa"/>
            <w:tcBorders>
              <w:top w:val="single" w:sz="6" w:space="0" w:color="auto"/>
              <w:left w:val="single" w:sz="6" w:space="0" w:color="auto"/>
              <w:bottom w:val="single" w:sz="6" w:space="0" w:color="auto"/>
              <w:right w:val="single" w:sz="6" w:space="0" w:color="auto"/>
            </w:tcBorders>
          </w:tcPr>
          <w:p w14:paraId="77273EB0" w14:textId="67CC2148" w:rsidR="00B8007E" w:rsidRPr="000D71CB" w:rsidRDefault="000D7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lang w:val="en-US"/>
              </w:rPr>
              <w:lastRenderedPageBreak/>
              <w:t>8</w:t>
            </w:r>
            <w:r>
              <w:rPr>
                <w:rStyle w:val="FontStyle11"/>
              </w:rPr>
              <w:t>.</w:t>
            </w:r>
          </w:p>
        </w:tc>
        <w:tc>
          <w:tcPr>
            <w:tcW w:w="3215" w:type="dxa"/>
            <w:tcBorders>
              <w:top w:val="single" w:sz="4" w:space="0" w:color="auto"/>
              <w:left w:val="single" w:sz="6" w:space="0" w:color="auto"/>
              <w:bottom w:val="single" w:sz="6" w:space="0" w:color="auto"/>
              <w:right w:val="single" w:sz="6" w:space="0" w:color="auto"/>
            </w:tcBorders>
            <w:hideMark/>
          </w:tcPr>
          <w:p w14:paraId="379CEE62"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pacing w:val="-2"/>
              </w:rPr>
            </w:pPr>
            <w:r>
              <w:rPr>
                <w:color w:val="000000"/>
                <w:spacing w:val="-2"/>
                <w:sz w:val="26"/>
                <w:szCs w:val="26"/>
              </w:rPr>
              <w:t xml:space="preserve">Эффективность и результативность </w:t>
            </w:r>
          </w:p>
        </w:tc>
        <w:tc>
          <w:tcPr>
            <w:tcW w:w="5989" w:type="dxa"/>
            <w:tcBorders>
              <w:top w:val="single" w:sz="4" w:space="0" w:color="auto"/>
              <w:left w:val="single" w:sz="6" w:space="0" w:color="auto"/>
              <w:bottom w:val="single" w:sz="6" w:space="0" w:color="auto"/>
              <w:right w:val="single" w:sz="6" w:space="0" w:color="auto"/>
            </w:tcBorders>
            <w:hideMark/>
          </w:tcPr>
          <w:p w14:paraId="1A71F69A" w14:textId="25A2FD07" w:rsidR="00B8007E" w:rsidRDefault="007B3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shd w:val="clear" w:color="auto" w:fill="FFFFFF"/>
              </w:rPr>
            </w:pPr>
            <w:r>
              <w:rPr>
                <w:color w:val="000000"/>
                <w:sz w:val="26"/>
                <w:szCs w:val="26"/>
                <w:shd w:val="clear" w:color="auto" w:fill="FFFFFF"/>
              </w:rPr>
              <w:t>В рамках реализации проекта будет организовано 5 семинаров и 3 акции, в котором примет участие около 100 человек</w:t>
            </w:r>
            <w:r w:rsidR="00115B24">
              <w:rPr>
                <w:color w:val="000000"/>
                <w:sz w:val="26"/>
                <w:szCs w:val="26"/>
                <w:shd w:val="clear" w:color="auto" w:fill="FFFFFF"/>
              </w:rPr>
              <w:t xml:space="preserve">. </w:t>
            </w:r>
            <w:r w:rsidR="00A03968">
              <w:rPr>
                <w:color w:val="000000"/>
                <w:sz w:val="26"/>
                <w:szCs w:val="26"/>
                <w:shd w:val="clear" w:color="auto" w:fill="FFFFFF"/>
              </w:rPr>
              <w:t>После реализации проекта будет благоустроена и доступна территория Лепельского пляжа для людей с инвалидностью по зрению и инвалидов колясочников.</w:t>
            </w:r>
            <w:r w:rsidR="00115B24">
              <w:rPr>
                <w:bCs/>
                <w:color w:val="000000"/>
                <w:sz w:val="26"/>
                <w:szCs w:val="26"/>
                <w:shd w:val="clear" w:color="auto" w:fill="FFFFFF"/>
              </w:rPr>
              <w:t xml:space="preserve"> Ответственность будет нести центр.</w:t>
            </w:r>
          </w:p>
        </w:tc>
      </w:tr>
      <w:tr w:rsidR="00B8007E" w14:paraId="45A90B69" w14:textId="77777777" w:rsidTr="004331F9">
        <w:tc>
          <w:tcPr>
            <w:tcW w:w="567" w:type="dxa"/>
            <w:tcBorders>
              <w:top w:val="single" w:sz="6" w:space="0" w:color="auto"/>
              <w:left w:val="single" w:sz="6" w:space="0" w:color="auto"/>
              <w:bottom w:val="single" w:sz="6" w:space="0" w:color="auto"/>
              <w:right w:val="single" w:sz="6" w:space="0" w:color="auto"/>
            </w:tcBorders>
            <w:hideMark/>
          </w:tcPr>
          <w:p w14:paraId="38C6BA80" w14:textId="2C63EB46" w:rsidR="00B8007E" w:rsidRDefault="000D7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color w:val="000000"/>
              </w:rPr>
              <w:t>9</w:t>
            </w:r>
            <w:r w:rsidR="00B8007E">
              <w:rPr>
                <w:rStyle w:val="FontStyle11"/>
                <w:color w:val="000000"/>
              </w:rPr>
              <w:t>.</w:t>
            </w:r>
          </w:p>
        </w:tc>
        <w:tc>
          <w:tcPr>
            <w:tcW w:w="9204" w:type="dxa"/>
            <w:gridSpan w:val="2"/>
            <w:tcBorders>
              <w:top w:val="single" w:sz="6" w:space="0" w:color="auto"/>
              <w:left w:val="single" w:sz="6" w:space="0" w:color="auto"/>
              <w:bottom w:val="single" w:sz="6" w:space="0" w:color="auto"/>
              <w:right w:val="single" w:sz="6" w:space="0" w:color="auto"/>
            </w:tcBorders>
            <w:hideMark/>
          </w:tcPr>
          <w:p w14:paraId="3AED88E2" w14:textId="0654D6A2" w:rsidR="00B8007E" w:rsidRPr="00B770B1"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b/>
                <w:bCs/>
                <w:color w:val="000000"/>
              </w:rPr>
            </w:pPr>
            <w:r>
              <w:rPr>
                <w:color w:val="000000"/>
                <w:spacing w:val="-2"/>
                <w:sz w:val="26"/>
                <w:szCs w:val="26"/>
              </w:rPr>
              <w:t>Общий объем финансирования (в долларах США):</w:t>
            </w:r>
            <w:r w:rsidR="00B770B1">
              <w:rPr>
                <w:color w:val="000000"/>
                <w:spacing w:val="-2"/>
                <w:sz w:val="26"/>
                <w:szCs w:val="26"/>
              </w:rPr>
              <w:t xml:space="preserve">20.000 </w:t>
            </w:r>
            <w:r w:rsidR="00B770B1" w:rsidRPr="00B770B1">
              <w:rPr>
                <w:rStyle w:val="FontStyle11"/>
                <w:color w:val="000000" w:themeColor="text1"/>
              </w:rPr>
              <w:t>$</w:t>
            </w:r>
          </w:p>
        </w:tc>
      </w:tr>
      <w:tr w:rsidR="00B8007E" w14:paraId="01BAE1D1" w14:textId="77777777" w:rsidTr="004331F9">
        <w:tc>
          <w:tcPr>
            <w:tcW w:w="3782" w:type="dxa"/>
            <w:gridSpan w:val="2"/>
            <w:tcBorders>
              <w:top w:val="single" w:sz="6" w:space="0" w:color="auto"/>
              <w:left w:val="single" w:sz="6" w:space="0" w:color="auto"/>
              <w:bottom w:val="single" w:sz="6" w:space="0" w:color="auto"/>
              <w:right w:val="single" w:sz="6" w:space="0" w:color="auto"/>
            </w:tcBorders>
          </w:tcPr>
          <w:p w14:paraId="012795A9"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rPr>
            </w:pPr>
            <w:r>
              <w:rPr>
                <w:color w:val="000000"/>
                <w:spacing w:val="-2"/>
                <w:sz w:val="26"/>
                <w:szCs w:val="26"/>
              </w:rPr>
              <w:t>Источник финансирования</w:t>
            </w:r>
          </w:p>
          <w:p w14:paraId="66A5380E" w14:textId="77777777" w:rsidR="00B8007E" w:rsidRDefault="00B8007E">
            <w:pPr>
              <w:pStyle w:val="HTML"/>
              <w:shd w:val="clear" w:color="auto" w:fill="F8F9FA"/>
              <w:jc w:val="center"/>
              <w:rPr>
                <w:color w:val="000000"/>
                <w:spacing w:val="-2"/>
                <w:sz w:val="26"/>
                <w:szCs w:val="26"/>
              </w:rPr>
            </w:pPr>
          </w:p>
        </w:tc>
        <w:tc>
          <w:tcPr>
            <w:tcW w:w="5989" w:type="dxa"/>
            <w:tcBorders>
              <w:top w:val="single" w:sz="6" w:space="0" w:color="auto"/>
              <w:left w:val="single" w:sz="6" w:space="0" w:color="auto"/>
              <w:bottom w:val="single" w:sz="6" w:space="0" w:color="auto"/>
              <w:right w:val="single" w:sz="6" w:space="0" w:color="auto"/>
            </w:tcBorders>
            <w:hideMark/>
          </w:tcPr>
          <w:p w14:paraId="6B644BBF" w14:textId="77777777" w:rsidR="00B8007E" w:rsidRP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FontStyle11"/>
              </w:rPr>
            </w:pPr>
            <w:r>
              <w:rPr>
                <w:color w:val="000000"/>
                <w:sz w:val="26"/>
                <w:szCs w:val="26"/>
              </w:rPr>
              <w:t>Объем финансирования (в долларах США)</w:t>
            </w:r>
          </w:p>
        </w:tc>
      </w:tr>
      <w:tr w:rsidR="00B8007E" w14:paraId="518CF020" w14:textId="77777777" w:rsidTr="004331F9">
        <w:trPr>
          <w:trHeight w:val="310"/>
        </w:trPr>
        <w:tc>
          <w:tcPr>
            <w:tcW w:w="3782" w:type="dxa"/>
            <w:gridSpan w:val="2"/>
            <w:tcBorders>
              <w:top w:val="single" w:sz="6" w:space="0" w:color="auto"/>
              <w:left w:val="single" w:sz="6" w:space="0" w:color="auto"/>
              <w:bottom w:val="single" w:sz="6" w:space="0" w:color="auto"/>
              <w:right w:val="single" w:sz="6" w:space="0" w:color="auto"/>
            </w:tcBorders>
            <w:hideMark/>
          </w:tcPr>
          <w:p w14:paraId="7975B31D"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rPr>
            </w:pPr>
            <w:r>
              <w:rPr>
                <w:spacing w:val="-2"/>
                <w:sz w:val="26"/>
                <w:szCs w:val="26"/>
              </w:rPr>
              <w:lastRenderedPageBreak/>
              <w:t>Средства донора</w:t>
            </w:r>
          </w:p>
        </w:tc>
        <w:tc>
          <w:tcPr>
            <w:tcW w:w="5989"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65557A" w14:textId="4BF052B2" w:rsidR="00B8007E" w:rsidRPr="00711DDF" w:rsidRDefault="00B77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color w:val="000000" w:themeColor="text1"/>
              </w:rPr>
            </w:pPr>
            <w:r>
              <w:rPr>
                <w:rStyle w:val="FontStyle11"/>
                <w:color w:val="000000" w:themeColor="text1"/>
              </w:rPr>
              <w:t>18.</w:t>
            </w:r>
            <w:r w:rsidR="00F32F89">
              <w:rPr>
                <w:rStyle w:val="FontStyle11"/>
                <w:color w:val="000000" w:themeColor="text1"/>
              </w:rPr>
              <w:t>0</w:t>
            </w:r>
            <w:r>
              <w:rPr>
                <w:rStyle w:val="FontStyle11"/>
                <w:color w:val="000000" w:themeColor="text1"/>
              </w:rPr>
              <w:t xml:space="preserve">00 </w:t>
            </w:r>
            <w:r w:rsidR="00B8007E" w:rsidRPr="00711DDF">
              <w:rPr>
                <w:rStyle w:val="FontStyle11"/>
                <w:color w:val="000000" w:themeColor="text1"/>
                <w:lang w:val="en-US"/>
              </w:rPr>
              <w:t>$</w:t>
            </w:r>
          </w:p>
        </w:tc>
      </w:tr>
      <w:tr w:rsidR="00A9296E" w14:paraId="2A7CED4D" w14:textId="77777777" w:rsidTr="004331F9">
        <w:tc>
          <w:tcPr>
            <w:tcW w:w="3782" w:type="dxa"/>
            <w:gridSpan w:val="2"/>
            <w:tcBorders>
              <w:top w:val="single" w:sz="6" w:space="0" w:color="auto"/>
              <w:left w:val="single" w:sz="6" w:space="0" w:color="auto"/>
              <w:bottom w:val="single" w:sz="6" w:space="0" w:color="auto"/>
              <w:right w:val="single" w:sz="6" w:space="0" w:color="auto"/>
            </w:tcBorders>
          </w:tcPr>
          <w:p w14:paraId="49EF21CD" w14:textId="60AA0A5F" w:rsidR="00A9296E" w:rsidRDefault="00A92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6"/>
                <w:szCs w:val="26"/>
              </w:rPr>
            </w:pPr>
            <w:r>
              <w:rPr>
                <w:spacing w:val="-2"/>
                <w:sz w:val="26"/>
                <w:szCs w:val="26"/>
              </w:rPr>
              <w:t>Софинансирование</w:t>
            </w:r>
          </w:p>
        </w:tc>
        <w:tc>
          <w:tcPr>
            <w:tcW w:w="5989" w:type="dxa"/>
            <w:tcBorders>
              <w:top w:val="single" w:sz="6" w:space="0" w:color="auto"/>
              <w:left w:val="single" w:sz="6" w:space="0" w:color="auto"/>
              <w:bottom w:val="single" w:sz="6" w:space="0" w:color="auto"/>
              <w:right w:val="single" w:sz="6" w:space="0" w:color="auto"/>
            </w:tcBorders>
            <w:shd w:val="clear" w:color="auto" w:fill="FFFFFF" w:themeFill="background1"/>
          </w:tcPr>
          <w:p w14:paraId="75F09B26" w14:textId="13C4D211" w:rsidR="00A9296E" w:rsidRPr="00711DDF" w:rsidRDefault="00B77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color w:val="000000" w:themeColor="text1"/>
              </w:rPr>
            </w:pPr>
            <w:r>
              <w:rPr>
                <w:rStyle w:val="FontStyle11"/>
                <w:color w:val="000000" w:themeColor="text1"/>
              </w:rPr>
              <w:t>2</w:t>
            </w:r>
            <w:r w:rsidR="00A9296E" w:rsidRPr="00711DDF">
              <w:rPr>
                <w:rStyle w:val="FontStyle11"/>
                <w:color w:val="000000" w:themeColor="text1"/>
              </w:rPr>
              <w:t>.</w:t>
            </w:r>
            <w:r w:rsidR="00F32F89">
              <w:rPr>
                <w:rStyle w:val="FontStyle11"/>
                <w:color w:val="000000" w:themeColor="text1"/>
              </w:rPr>
              <w:t>0</w:t>
            </w:r>
            <w:r w:rsidR="00A9296E" w:rsidRPr="00711DDF">
              <w:rPr>
                <w:rStyle w:val="FontStyle11"/>
                <w:color w:val="000000" w:themeColor="text1"/>
              </w:rPr>
              <w:t xml:space="preserve">00 </w:t>
            </w:r>
            <w:r w:rsidR="00A9296E" w:rsidRPr="00711DDF">
              <w:rPr>
                <w:rStyle w:val="FontStyle11"/>
                <w:color w:val="000000" w:themeColor="text1"/>
                <w:lang w:val="en-US"/>
              </w:rPr>
              <w:t>$</w:t>
            </w:r>
          </w:p>
        </w:tc>
      </w:tr>
      <w:tr w:rsidR="00B8007E" w14:paraId="2EC3B272" w14:textId="77777777" w:rsidTr="004331F9">
        <w:tc>
          <w:tcPr>
            <w:tcW w:w="567" w:type="dxa"/>
            <w:tcBorders>
              <w:top w:val="single" w:sz="6" w:space="0" w:color="auto"/>
              <w:left w:val="single" w:sz="6" w:space="0" w:color="auto"/>
              <w:bottom w:val="single" w:sz="6" w:space="0" w:color="auto"/>
              <w:right w:val="single" w:sz="6" w:space="0" w:color="auto"/>
            </w:tcBorders>
            <w:hideMark/>
          </w:tcPr>
          <w:p w14:paraId="26E4EE6B" w14:textId="220D97C4" w:rsidR="00B8007E" w:rsidRDefault="000D7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rPr>
              <w:t>10</w:t>
            </w:r>
            <w:r w:rsidR="00B8007E">
              <w:rPr>
                <w:rStyle w:val="FontStyle11"/>
              </w:rPr>
              <w:t>.</w:t>
            </w:r>
          </w:p>
        </w:tc>
        <w:tc>
          <w:tcPr>
            <w:tcW w:w="3215" w:type="dxa"/>
            <w:tcBorders>
              <w:top w:val="single" w:sz="6" w:space="0" w:color="auto"/>
              <w:left w:val="single" w:sz="6" w:space="0" w:color="auto"/>
              <w:bottom w:val="single" w:sz="6" w:space="0" w:color="auto"/>
              <w:right w:val="single" w:sz="6" w:space="0" w:color="auto"/>
            </w:tcBorders>
            <w:hideMark/>
          </w:tcPr>
          <w:p w14:paraId="379B3CD6" w14:textId="77777777"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11"/>
                <w:b/>
              </w:rPr>
            </w:pPr>
            <w:r>
              <w:rPr>
                <w:rStyle w:val="FontStyle11"/>
              </w:rPr>
              <w:t>Место реализации проекта</w:t>
            </w:r>
          </w:p>
        </w:tc>
        <w:tc>
          <w:tcPr>
            <w:tcW w:w="5989" w:type="dxa"/>
            <w:tcBorders>
              <w:top w:val="single" w:sz="6" w:space="0" w:color="auto"/>
              <w:left w:val="single" w:sz="6" w:space="0" w:color="auto"/>
              <w:bottom w:val="single" w:sz="6" w:space="0" w:color="auto"/>
              <w:right w:val="single" w:sz="6" w:space="0" w:color="auto"/>
            </w:tcBorders>
            <w:hideMark/>
          </w:tcPr>
          <w:p w14:paraId="5979BFE6" w14:textId="357E4388" w:rsidR="00B8007E" w:rsidRPr="00711DDF"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b/>
                <w:bCs/>
              </w:rPr>
            </w:pPr>
            <w:r w:rsidRPr="00711DDF">
              <w:rPr>
                <w:rStyle w:val="FontStyle11"/>
              </w:rPr>
              <w:t>211174 Республика Беларусь Витебская обл., г.Лепель, улица Лобанка, дом 30</w:t>
            </w:r>
            <w:r w:rsidR="00A9296E" w:rsidRPr="00711DDF">
              <w:rPr>
                <w:rStyle w:val="FontStyle11"/>
              </w:rPr>
              <w:t>.</w:t>
            </w:r>
            <w:r w:rsidR="00711DDF" w:rsidRPr="00711DDF">
              <w:rPr>
                <w:rStyle w:val="FontStyle11"/>
              </w:rPr>
              <w:t xml:space="preserve"> Лепельский пляж.</w:t>
            </w:r>
          </w:p>
        </w:tc>
      </w:tr>
      <w:tr w:rsidR="00B8007E" w:rsidRPr="006704E0" w14:paraId="484756F1" w14:textId="77777777" w:rsidTr="004331F9">
        <w:tc>
          <w:tcPr>
            <w:tcW w:w="567" w:type="dxa"/>
            <w:tcBorders>
              <w:top w:val="single" w:sz="6" w:space="0" w:color="auto"/>
              <w:left w:val="single" w:sz="6" w:space="0" w:color="auto"/>
              <w:bottom w:val="single" w:sz="6" w:space="0" w:color="auto"/>
              <w:right w:val="single" w:sz="6" w:space="0" w:color="auto"/>
            </w:tcBorders>
            <w:hideMark/>
          </w:tcPr>
          <w:p w14:paraId="24A19BBA" w14:textId="26EB9641" w:rsid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rPr>
              <w:t>1</w:t>
            </w:r>
            <w:r w:rsidR="000D71CB">
              <w:rPr>
                <w:rStyle w:val="FontStyle11"/>
              </w:rPr>
              <w:t>1</w:t>
            </w:r>
            <w:r>
              <w:rPr>
                <w:rStyle w:val="FontStyle11"/>
              </w:rPr>
              <w:t>.</w:t>
            </w:r>
          </w:p>
        </w:tc>
        <w:tc>
          <w:tcPr>
            <w:tcW w:w="3215" w:type="dxa"/>
            <w:tcBorders>
              <w:top w:val="single" w:sz="6" w:space="0" w:color="auto"/>
              <w:left w:val="single" w:sz="6" w:space="0" w:color="auto"/>
              <w:bottom w:val="single" w:sz="6" w:space="0" w:color="auto"/>
              <w:right w:val="single" w:sz="6" w:space="0" w:color="auto"/>
            </w:tcBorders>
            <w:hideMark/>
          </w:tcPr>
          <w:p w14:paraId="66E00004" w14:textId="77777777" w:rsidR="00B8007E" w:rsidRDefault="00B8007E">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both"/>
              <w:rPr>
                <w:spacing w:val="-2"/>
              </w:rPr>
            </w:pPr>
            <w:r>
              <w:rPr>
                <w:spacing w:val="-2"/>
                <w:sz w:val="26"/>
                <w:szCs w:val="26"/>
              </w:rPr>
              <w:t xml:space="preserve">Контактное лицо: </w:t>
            </w:r>
          </w:p>
          <w:p w14:paraId="3A6D844D" w14:textId="77777777" w:rsidR="00B8007E" w:rsidRPr="00B8007E" w:rsidRDefault="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b/>
                <w:bCs/>
                <w:color w:val="000000"/>
              </w:rPr>
            </w:pPr>
            <w:r>
              <w:rPr>
                <w:spacing w:val="-2"/>
                <w:sz w:val="26"/>
                <w:szCs w:val="26"/>
              </w:rPr>
              <w:t>инициалы, фамилия, должность, телефон, адрес электронной почты</w:t>
            </w:r>
          </w:p>
        </w:tc>
        <w:tc>
          <w:tcPr>
            <w:tcW w:w="5989" w:type="dxa"/>
            <w:tcBorders>
              <w:top w:val="single" w:sz="6" w:space="0" w:color="auto"/>
              <w:left w:val="single" w:sz="6" w:space="0" w:color="auto"/>
              <w:bottom w:val="single" w:sz="6" w:space="0" w:color="auto"/>
              <w:right w:val="single" w:sz="6" w:space="0" w:color="auto"/>
            </w:tcBorders>
            <w:hideMark/>
          </w:tcPr>
          <w:p w14:paraId="16795890" w14:textId="475BE70C" w:rsidR="00B8007E" w:rsidRPr="006704E0" w:rsidRDefault="006704E0" w:rsidP="00711DDF">
            <w:pPr>
              <w:pStyle w:val="a4"/>
              <w:jc w:val="both"/>
              <w:rPr>
                <w:rStyle w:val="FontStyle11"/>
                <w:color w:val="000000"/>
              </w:rPr>
            </w:pPr>
            <w:r w:rsidRPr="006704E0">
              <w:rPr>
                <w:rStyle w:val="FontStyle11"/>
                <w:color w:val="000000"/>
              </w:rPr>
              <w:t>Симако Зинаида Викторовна, заведующий отделением социальной реабилитации, абилитации инвалидов +375336960315 (</w:t>
            </w:r>
            <w:r w:rsidRPr="006704E0">
              <w:rPr>
                <w:rStyle w:val="FontStyle11"/>
                <w:color w:val="000000"/>
                <w:lang w:val="en-US"/>
              </w:rPr>
              <w:t>MTS</w:t>
            </w:r>
            <w:r w:rsidRPr="006704E0">
              <w:rPr>
                <w:rStyle w:val="FontStyle11"/>
                <w:color w:val="000000"/>
              </w:rPr>
              <w:t xml:space="preserve">), </w:t>
            </w:r>
            <w:r w:rsidRPr="006704E0">
              <w:rPr>
                <w:rStyle w:val="FontStyle11"/>
                <w:color w:val="000000"/>
                <w:lang w:val="en-US"/>
              </w:rPr>
              <w:t>mail</w:t>
            </w:r>
            <w:r w:rsidRPr="006704E0">
              <w:rPr>
                <w:rStyle w:val="FontStyle11"/>
                <w:color w:val="000000"/>
              </w:rPr>
              <w:t xml:space="preserve">: </w:t>
            </w:r>
            <w:r w:rsidRPr="006704E0">
              <w:rPr>
                <w:rStyle w:val="FontStyle11"/>
                <w:color w:val="000000"/>
                <w:lang w:val="en-US"/>
              </w:rPr>
              <w:t>simakoz</w:t>
            </w:r>
            <w:r w:rsidRPr="006704E0">
              <w:rPr>
                <w:rStyle w:val="FontStyle11"/>
                <w:color w:val="000000"/>
              </w:rPr>
              <w:t>00@</w:t>
            </w:r>
            <w:r w:rsidRPr="006704E0">
              <w:rPr>
                <w:rStyle w:val="FontStyle11"/>
                <w:color w:val="000000"/>
                <w:lang w:val="en-US"/>
              </w:rPr>
              <w:t>mail</w:t>
            </w:r>
            <w:r w:rsidRPr="006704E0">
              <w:rPr>
                <w:rStyle w:val="FontStyle11"/>
                <w:color w:val="000000"/>
              </w:rPr>
              <w:t>.</w:t>
            </w:r>
            <w:r w:rsidRPr="006704E0">
              <w:rPr>
                <w:rStyle w:val="FontStyle11"/>
                <w:color w:val="000000"/>
                <w:lang w:val="en-US"/>
              </w:rPr>
              <w:t>ru</w:t>
            </w:r>
          </w:p>
        </w:tc>
      </w:tr>
    </w:tbl>
    <w:p w14:paraId="73DF3217" w14:textId="77777777" w:rsidR="00B8007E" w:rsidRPr="006704E0" w:rsidRDefault="00B8007E" w:rsidP="00B8007E">
      <w:pPr>
        <w:rPr>
          <w:sz w:val="26"/>
          <w:szCs w:val="26"/>
        </w:rPr>
      </w:pPr>
    </w:p>
    <w:p w14:paraId="530AF07D" w14:textId="77777777" w:rsidR="00C11575" w:rsidRPr="006704E0" w:rsidRDefault="00C11575"/>
    <w:p w14:paraId="321D9090" w14:textId="77777777" w:rsidR="002740A7" w:rsidRPr="006704E0" w:rsidRDefault="002740A7"/>
    <w:p w14:paraId="26EC9EB7" w14:textId="77777777" w:rsidR="002740A7" w:rsidRPr="006704E0" w:rsidRDefault="002740A7"/>
    <w:p w14:paraId="135EF08E" w14:textId="77777777" w:rsidR="002740A7" w:rsidRPr="006704E0" w:rsidRDefault="002740A7"/>
    <w:p w14:paraId="5D66E1DD" w14:textId="77777777" w:rsidR="002740A7" w:rsidRPr="006704E0" w:rsidRDefault="002740A7"/>
    <w:p w14:paraId="79020111" w14:textId="77777777" w:rsidR="002740A7" w:rsidRPr="006704E0" w:rsidRDefault="002740A7"/>
    <w:p w14:paraId="792F931F" w14:textId="77777777" w:rsidR="002740A7" w:rsidRPr="006704E0" w:rsidRDefault="002740A7"/>
    <w:p w14:paraId="024B9E88" w14:textId="77777777" w:rsidR="002740A7" w:rsidRPr="006704E0" w:rsidRDefault="002740A7"/>
    <w:p w14:paraId="5FD73CCE" w14:textId="77777777" w:rsidR="002740A7" w:rsidRPr="006704E0" w:rsidRDefault="002740A7"/>
    <w:p w14:paraId="62DC2FEE" w14:textId="77777777" w:rsidR="002740A7" w:rsidRPr="006704E0" w:rsidRDefault="002740A7"/>
    <w:p w14:paraId="72B83F08" w14:textId="77777777" w:rsidR="002740A7" w:rsidRPr="006704E0" w:rsidRDefault="002740A7"/>
    <w:p w14:paraId="23CD0F5F" w14:textId="77777777" w:rsidR="002740A7" w:rsidRPr="006704E0" w:rsidRDefault="002740A7"/>
    <w:p w14:paraId="26805EF4" w14:textId="77777777" w:rsidR="002740A7" w:rsidRPr="006704E0" w:rsidRDefault="002740A7"/>
    <w:p w14:paraId="6F55A606" w14:textId="77777777" w:rsidR="002740A7" w:rsidRPr="006704E0" w:rsidRDefault="002740A7"/>
    <w:p w14:paraId="7C9E2200" w14:textId="77777777" w:rsidR="002740A7" w:rsidRPr="006704E0" w:rsidRDefault="002740A7"/>
    <w:p w14:paraId="529768A2" w14:textId="77777777" w:rsidR="002740A7" w:rsidRPr="006704E0" w:rsidRDefault="002740A7"/>
    <w:p w14:paraId="34CA2BEE" w14:textId="77777777" w:rsidR="002740A7" w:rsidRPr="006704E0" w:rsidRDefault="002740A7"/>
    <w:p w14:paraId="74FC9E7C" w14:textId="77777777" w:rsidR="002740A7" w:rsidRPr="006704E0" w:rsidRDefault="002740A7"/>
    <w:p w14:paraId="5F3EDF84" w14:textId="77777777" w:rsidR="002740A7" w:rsidRPr="006704E0" w:rsidRDefault="002740A7"/>
    <w:p w14:paraId="629569C9" w14:textId="77777777" w:rsidR="002740A7" w:rsidRPr="006704E0" w:rsidRDefault="002740A7"/>
    <w:p w14:paraId="6B2B8787" w14:textId="77777777" w:rsidR="002740A7" w:rsidRPr="006704E0" w:rsidRDefault="002740A7"/>
    <w:p w14:paraId="61420491" w14:textId="77777777" w:rsidR="002740A7" w:rsidRPr="006704E0" w:rsidRDefault="002740A7"/>
    <w:p w14:paraId="30E9E52D" w14:textId="77777777" w:rsidR="002740A7" w:rsidRPr="006704E0" w:rsidRDefault="002740A7"/>
    <w:p w14:paraId="46C372C9" w14:textId="77777777" w:rsidR="002740A7" w:rsidRPr="006704E0" w:rsidRDefault="002740A7"/>
    <w:p w14:paraId="45BC46A0" w14:textId="77777777" w:rsidR="002740A7" w:rsidRPr="006704E0" w:rsidRDefault="002740A7"/>
    <w:p w14:paraId="68F83751" w14:textId="77777777" w:rsidR="002740A7" w:rsidRPr="006704E0" w:rsidRDefault="002740A7"/>
    <w:p w14:paraId="5D9E95B8" w14:textId="77777777" w:rsidR="002740A7" w:rsidRPr="006704E0" w:rsidRDefault="002740A7"/>
    <w:p w14:paraId="3A147C3B" w14:textId="77777777" w:rsidR="002740A7" w:rsidRPr="006704E0" w:rsidRDefault="002740A7"/>
    <w:p w14:paraId="64032496" w14:textId="77777777" w:rsidR="002740A7" w:rsidRPr="006704E0" w:rsidRDefault="002740A7"/>
    <w:p w14:paraId="6EDBD837" w14:textId="77777777" w:rsidR="002740A7" w:rsidRPr="006704E0" w:rsidRDefault="002740A7"/>
    <w:p w14:paraId="158AAF12" w14:textId="77777777" w:rsidR="002740A7" w:rsidRPr="006704E0" w:rsidRDefault="002740A7"/>
    <w:p w14:paraId="1A24717F" w14:textId="77777777" w:rsidR="002740A7" w:rsidRPr="006704E0" w:rsidRDefault="002740A7"/>
    <w:p w14:paraId="6B4B601D" w14:textId="77777777" w:rsidR="002740A7" w:rsidRPr="006704E0" w:rsidRDefault="002740A7"/>
    <w:p w14:paraId="071BD8C5" w14:textId="77777777" w:rsidR="002740A7" w:rsidRPr="006704E0" w:rsidRDefault="002740A7"/>
    <w:p w14:paraId="0AB3D336" w14:textId="77777777" w:rsidR="002740A7" w:rsidRPr="006704E0" w:rsidRDefault="002740A7"/>
    <w:p w14:paraId="21839431" w14:textId="77777777" w:rsidR="002740A7" w:rsidRPr="006704E0" w:rsidRDefault="002740A7"/>
    <w:p w14:paraId="4CF6388F" w14:textId="77777777" w:rsidR="002740A7" w:rsidRPr="006704E0" w:rsidRDefault="002740A7"/>
    <w:p w14:paraId="088848EE" w14:textId="77777777" w:rsidR="002740A7" w:rsidRPr="006704E0" w:rsidRDefault="002740A7"/>
    <w:p w14:paraId="33B0233A" w14:textId="77777777" w:rsidR="002740A7" w:rsidRPr="006704E0" w:rsidRDefault="002740A7"/>
    <w:p w14:paraId="61BB0CA4" w14:textId="77777777" w:rsidR="002740A7" w:rsidRPr="006704E0" w:rsidRDefault="002740A7"/>
    <w:p w14:paraId="50424105" w14:textId="77777777" w:rsidR="002740A7" w:rsidRPr="006704E0" w:rsidRDefault="002740A7"/>
    <w:p w14:paraId="6477B28A" w14:textId="77777777" w:rsidR="002740A7" w:rsidRPr="006704E0" w:rsidRDefault="002740A7"/>
    <w:p w14:paraId="0460AEFD" w14:textId="77777777" w:rsidR="002740A7" w:rsidRPr="006704E0" w:rsidRDefault="002740A7"/>
    <w:p w14:paraId="588AC434" w14:textId="38325338" w:rsidR="00DB5528" w:rsidRPr="003669C0" w:rsidRDefault="00DB5528" w:rsidP="002740A7">
      <w:pPr>
        <w:jc w:val="center"/>
        <w:rPr>
          <w:b/>
          <w:bCs/>
          <w:noProof/>
        </w:rPr>
      </w:pPr>
      <w:r w:rsidRPr="003669C0">
        <w:rPr>
          <w:b/>
          <w:bCs/>
          <w:noProof/>
        </w:rPr>
        <w:t>INFORMATSIYA O GUMANITARNOM PROYEKTE</w:t>
      </w:r>
      <w:r w:rsidR="002740A7" w:rsidRPr="003669C0">
        <w:rPr>
          <w:b/>
          <w:bCs/>
          <w:noProof/>
        </w:rPr>
        <mc:AlternateContent>
          <mc:Choice Requires="wps">
            <w:drawing>
              <wp:anchor distT="0" distB="0" distL="114300" distR="114300" simplePos="0" relativeHeight="251660288" behindDoc="0" locked="0" layoutInCell="1" allowOverlap="1" wp14:anchorId="6FBD7891" wp14:editId="52C74F95">
                <wp:simplePos x="0" y="0"/>
                <wp:positionH relativeFrom="column">
                  <wp:posOffset>3520440</wp:posOffset>
                </wp:positionH>
                <wp:positionV relativeFrom="paragraph">
                  <wp:posOffset>1670685</wp:posOffset>
                </wp:positionV>
                <wp:extent cx="1171575" cy="142875"/>
                <wp:effectExtent l="0" t="3810" r="3810" b="0"/>
                <wp:wrapNone/>
                <wp:docPr id="1179068085"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142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48C59B" id="Прямоугольник 11" o:spid="_x0000_s1026" style="position:absolute;margin-left:277.2pt;margin-top:131.55pt;width:92.25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" stroked="f"/>
            </w:pict>
          </mc:Fallback>
        </mc:AlternateContent>
      </w:r>
    </w:p>
    <w:p w14:paraId="1696BF10" w14:textId="30D43890" w:rsidR="002740A7" w:rsidRDefault="002740A7" w:rsidP="002740A7">
      <w:pPr>
        <w:jc w:val="center"/>
        <w:rPr>
          <w:sz w:val="30"/>
          <w:szCs w:val="30"/>
        </w:rPr>
      </w:pPr>
      <w:r>
        <w:rPr>
          <w:noProof/>
        </w:rPr>
        <w:drawing>
          <wp:inline distT="0" distB="0" distL="0" distR="0" wp14:anchorId="4344D92D" wp14:editId="434C6937">
            <wp:extent cx="2857500" cy="1866900"/>
            <wp:effectExtent l="0" t="0" r="0" b="0"/>
            <wp:docPr id="539630218" name="Рисунок 10" descr="Инклюзивное образование (инклюзия) - что это такое (понятие и сущность),  принципы и проблемы инклюзивности детей с ОВ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клюзивное образование (инклюзия) - что это такое (понятие и сущность),  принципы и проблемы инклюзивности детей с ОВЗ"/>
                    <pic:cNvPicPr>
                      <a:picLocks noChangeAspect="1" noChangeArrowheads="1"/>
                    </pic:cNvPicPr>
                  </pic:nvPicPr>
                  <pic:blipFill>
                    <a:blip r:embed="rId5" r:link="rId6">
                      <a:extLst>
                        <a:ext uri="{28A0092B-C50C-407E-A947-70E740481C1C}">
                          <a14:useLocalDpi xmlns:a14="http://schemas.microsoft.com/office/drawing/2010/main"/>
                        </a:ext>
                      </a:extLst>
                    </a:blip>
                    <a:srcRect/>
                    <a:stretch>
                      <a:fillRect/>
                    </a:stretch>
                  </pic:blipFill>
                  <pic:spPr bwMode="auto">
                    <a:xfrm>
                      <a:off x="0" y="0"/>
                      <a:ext cx="2857500" cy="1866900"/>
                    </a:xfrm>
                    <a:prstGeom prst="rect">
                      <a:avLst/>
                    </a:prstGeom>
                    <a:noFill/>
                    <a:ln>
                      <a:noFill/>
                    </a:ln>
                  </pic:spPr>
                </pic:pic>
              </a:graphicData>
            </a:graphic>
          </wp:inline>
        </w:drawing>
      </w:r>
    </w:p>
    <w:tbl>
      <w:tblPr>
        <w:tblW w:w="9825" w:type="dxa"/>
        <w:tblInd w:w="-140" w:type="dxa"/>
        <w:tblLayout w:type="fixed"/>
        <w:tblCellMar>
          <w:left w:w="40" w:type="dxa"/>
          <w:right w:w="40" w:type="dxa"/>
        </w:tblCellMar>
        <w:tblLook w:val="04A0" w:firstRow="1" w:lastRow="0" w:firstColumn="1" w:lastColumn="0" w:noHBand="0" w:noVBand="1"/>
      </w:tblPr>
      <w:tblGrid>
        <w:gridCol w:w="567"/>
        <w:gridCol w:w="3215"/>
        <w:gridCol w:w="6043"/>
      </w:tblGrid>
      <w:tr w:rsidR="002740A7" w:rsidRPr="004269D7" w14:paraId="0F7FD086" w14:textId="77777777" w:rsidTr="00B54C8E">
        <w:tc>
          <w:tcPr>
            <w:tcW w:w="567" w:type="dxa"/>
            <w:tcBorders>
              <w:top w:val="single" w:sz="6" w:space="0" w:color="auto"/>
              <w:left w:val="single" w:sz="6" w:space="0" w:color="auto"/>
              <w:bottom w:val="single" w:sz="6" w:space="0" w:color="auto"/>
              <w:right w:val="single" w:sz="6" w:space="0" w:color="auto"/>
            </w:tcBorders>
            <w:hideMark/>
          </w:tcPr>
          <w:p w14:paraId="302C9803" w14:textId="77777777" w:rsidR="002740A7" w:rsidRPr="00F32F89" w:rsidRDefault="002740A7" w:rsidP="00B54C8E">
            <w:pPr>
              <w:ind w:left="-108" w:right="-108"/>
              <w:jc w:val="center"/>
              <w:rPr>
                <w:rStyle w:val="FontStyle11"/>
              </w:rPr>
            </w:pPr>
            <w:r w:rsidRPr="00F32F89">
              <w:rPr>
                <w:rStyle w:val="FontStyle11"/>
              </w:rPr>
              <w:t>1.</w:t>
            </w:r>
          </w:p>
        </w:tc>
        <w:tc>
          <w:tcPr>
            <w:tcW w:w="9252" w:type="dxa"/>
            <w:gridSpan w:val="2"/>
            <w:tcBorders>
              <w:top w:val="single" w:sz="6" w:space="0" w:color="auto"/>
              <w:left w:val="single" w:sz="6" w:space="0" w:color="auto"/>
              <w:bottom w:val="single" w:sz="6" w:space="0" w:color="auto"/>
              <w:right w:val="single" w:sz="6" w:space="0" w:color="auto"/>
            </w:tcBorders>
          </w:tcPr>
          <w:p w14:paraId="39D084B4" w14:textId="591872B9" w:rsidR="002740A7" w:rsidRPr="00F32F89" w:rsidRDefault="00DB5528" w:rsidP="003669C0">
            <w:pPr>
              <w:jc w:val="both"/>
              <w:rPr>
                <w:rStyle w:val="FontStyle11"/>
                <w:lang w:val="en-US"/>
              </w:rPr>
            </w:pPr>
            <w:r w:rsidRPr="00F32F89">
              <w:rPr>
                <w:rStyle w:val="FontStyle11"/>
                <w:lang w:val="en-US"/>
              </w:rPr>
              <w:t>Project name: "Accessible Beach!" or "Inclusive Beach!"</w:t>
            </w:r>
          </w:p>
        </w:tc>
      </w:tr>
      <w:tr w:rsidR="002740A7" w:rsidRPr="004269D7" w14:paraId="7397049E" w14:textId="77777777" w:rsidTr="00B54C8E">
        <w:tc>
          <w:tcPr>
            <w:tcW w:w="567" w:type="dxa"/>
            <w:tcBorders>
              <w:top w:val="single" w:sz="6" w:space="0" w:color="auto"/>
              <w:left w:val="single" w:sz="6" w:space="0" w:color="auto"/>
              <w:bottom w:val="single" w:sz="6" w:space="0" w:color="auto"/>
              <w:right w:val="single" w:sz="6" w:space="0" w:color="auto"/>
            </w:tcBorders>
            <w:hideMark/>
          </w:tcPr>
          <w:p w14:paraId="356F6412" w14:textId="77777777" w:rsidR="002740A7" w:rsidRPr="00F32F89"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sidRPr="00F32F89">
              <w:rPr>
                <w:rStyle w:val="FontStyle11"/>
              </w:rPr>
              <w:t>2.</w:t>
            </w:r>
          </w:p>
        </w:tc>
        <w:tc>
          <w:tcPr>
            <w:tcW w:w="9252" w:type="dxa"/>
            <w:gridSpan w:val="2"/>
            <w:tcBorders>
              <w:top w:val="single" w:sz="6" w:space="0" w:color="auto"/>
              <w:left w:val="single" w:sz="6" w:space="0" w:color="auto"/>
              <w:bottom w:val="single" w:sz="6" w:space="0" w:color="auto"/>
              <w:right w:val="single" w:sz="6" w:space="0" w:color="auto"/>
            </w:tcBorders>
            <w:hideMark/>
          </w:tcPr>
          <w:p w14:paraId="3436E979" w14:textId="77777777" w:rsidR="003669C0" w:rsidRPr="00F32F89" w:rsidRDefault="003669C0" w:rsidP="00366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spacing w:val="-2"/>
                <w:lang w:val="en-US"/>
              </w:rPr>
            </w:pPr>
            <w:r w:rsidRPr="00F32F89">
              <w:rPr>
                <w:rStyle w:val="FontStyle11"/>
                <w:spacing w:val="-2"/>
                <w:lang w:val="en-US"/>
              </w:rPr>
              <w:t>Project implementation period:</w:t>
            </w:r>
          </w:p>
          <w:p w14:paraId="09EA10E6" w14:textId="39A7A571" w:rsidR="002740A7" w:rsidRPr="00F32F89" w:rsidRDefault="003669C0" w:rsidP="00366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spacing w:val="-2"/>
                <w:lang w:val="en-US"/>
              </w:rPr>
            </w:pPr>
            <w:r w:rsidRPr="00F32F89">
              <w:rPr>
                <w:rStyle w:val="FontStyle11"/>
                <w:spacing w:val="-2"/>
                <w:lang w:val="en-US"/>
              </w:rPr>
              <w:t>12 months from the start of the project (depending on the season).</w:t>
            </w:r>
          </w:p>
        </w:tc>
      </w:tr>
      <w:tr w:rsidR="002740A7" w:rsidRPr="004269D7" w14:paraId="0F8FFB3F" w14:textId="77777777" w:rsidTr="00B54C8E">
        <w:tc>
          <w:tcPr>
            <w:tcW w:w="567" w:type="dxa"/>
            <w:tcBorders>
              <w:top w:val="single" w:sz="6" w:space="0" w:color="auto"/>
              <w:left w:val="single" w:sz="6" w:space="0" w:color="auto"/>
              <w:bottom w:val="single" w:sz="6" w:space="0" w:color="auto"/>
              <w:right w:val="single" w:sz="6" w:space="0" w:color="auto"/>
            </w:tcBorders>
            <w:hideMark/>
          </w:tcPr>
          <w:p w14:paraId="03992307" w14:textId="77777777" w:rsidR="002740A7" w:rsidRPr="00F32F89"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sidRPr="00F32F89">
              <w:rPr>
                <w:rStyle w:val="FontStyle11"/>
              </w:rPr>
              <w:t>3.</w:t>
            </w:r>
          </w:p>
        </w:tc>
        <w:tc>
          <w:tcPr>
            <w:tcW w:w="9252" w:type="dxa"/>
            <w:gridSpan w:val="2"/>
            <w:tcBorders>
              <w:top w:val="single" w:sz="6" w:space="0" w:color="auto"/>
              <w:left w:val="single" w:sz="6" w:space="0" w:color="auto"/>
              <w:bottom w:val="single" w:sz="6" w:space="0" w:color="auto"/>
              <w:right w:val="single" w:sz="6" w:space="0" w:color="auto"/>
            </w:tcBorders>
            <w:hideMark/>
          </w:tcPr>
          <w:p w14:paraId="36D5B75E" w14:textId="77777777" w:rsidR="003669C0" w:rsidRPr="00F32F89" w:rsidRDefault="003669C0" w:rsidP="00366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11"/>
                <w:lang w:val="en-US"/>
              </w:rPr>
            </w:pPr>
            <w:r w:rsidRPr="00F32F89">
              <w:rPr>
                <w:rStyle w:val="FontStyle11"/>
                <w:lang w:val="en-US"/>
              </w:rPr>
              <w:t>Applicant Organization:</w:t>
            </w:r>
          </w:p>
          <w:p w14:paraId="7A043C73" w14:textId="3FE8588E" w:rsidR="002740A7" w:rsidRPr="00F32F89" w:rsidRDefault="003669C0" w:rsidP="00366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11"/>
                <w:lang w:val="en-US"/>
              </w:rPr>
            </w:pPr>
            <w:r w:rsidRPr="00F32F89">
              <w:rPr>
                <w:rStyle w:val="FontStyle11"/>
                <w:lang w:val="en-US"/>
              </w:rPr>
              <w:t>State Institution "Territorial Center for Social Services of the Population of the Lepel District" (hereinafter referred to as the Center).</w:t>
            </w:r>
          </w:p>
        </w:tc>
      </w:tr>
      <w:tr w:rsidR="002740A7" w:rsidRPr="004269D7" w14:paraId="697E1B16" w14:textId="77777777" w:rsidTr="00B54C8E">
        <w:tc>
          <w:tcPr>
            <w:tcW w:w="567" w:type="dxa"/>
            <w:tcBorders>
              <w:top w:val="single" w:sz="6" w:space="0" w:color="auto"/>
              <w:left w:val="single" w:sz="6" w:space="0" w:color="auto"/>
              <w:bottom w:val="single" w:sz="6" w:space="0" w:color="auto"/>
              <w:right w:val="single" w:sz="6" w:space="0" w:color="auto"/>
            </w:tcBorders>
            <w:hideMark/>
          </w:tcPr>
          <w:p w14:paraId="21A64FEB" w14:textId="77777777" w:rsidR="002740A7" w:rsidRPr="00F32F89"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sidRPr="00F32F89">
              <w:rPr>
                <w:rStyle w:val="FontStyle11"/>
              </w:rPr>
              <w:t>4.</w:t>
            </w:r>
          </w:p>
        </w:tc>
        <w:tc>
          <w:tcPr>
            <w:tcW w:w="9252" w:type="dxa"/>
            <w:gridSpan w:val="2"/>
            <w:tcBorders>
              <w:top w:val="single" w:sz="6" w:space="0" w:color="auto"/>
              <w:left w:val="single" w:sz="6" w:space="0" w:color="auto"/>
              <w:bottom w:val="single" w:sz="6" w:space="0" w:color="auto"/>
              <w:right w:val="single" w:sz="6" w:space="0" w:color="auto"/>
            </w:tcBorders>
            <w:hideMark/>
          </w:tcPr>
          <w:p w14:paraId="63AF4648" w14:textId="77777777" w:rsidR="003669C0" w:rsidRPr="00F32F89" w:rsidRDefault="003669C0" w:rsidP="00366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11"/>
                <w:color w:val="202124"/>
                <w:lang w:val="en-US"/>
              </w:rPr>
            </w:pPr>
            <w:r w:rsidRPr="00F32F89">
              <w:rPr>
                <w:rStyle w:val="FontStyle11"/>
                <w:color w:val="202124"/>
                <w:lang w:val="en-US"/>
              </w:rPr>
              <w:t>Project goal:</w:t>
            </w:r>
          </w:p>
          <w:p w14:paraId="3FB3A2EC" w14:textId="56281537" w:rsidR="002740A7" w:rsidRPr="00F32F89" w:rsidRDefault="003669C0" w:rsidP="00366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11"/>
                <w:color w:val="202124"/>
                <w:highlight w:val="yellow"/>
                <w:lang w:val="en-US"/>
              </w:rPr>
            </w:pPr>
            <w:r w:rsidRPr="00F32F89">
              <w:rPr>
                <w:rStyle w:val="FontStyle11"/>
                <w:color w:val="202124"/>
                <w:lang w:val="en-US"/>
              </w:rPr>
              <w:t>Creating equal opportunities for people with disabilities.</w:t>
            </w:r>
          </w:p>
        </w:tc>
      </w:tr>
      <w:tr w:rsidR="002740A7" w:rsidRPr="004269D7" w14:paraId="2AF9B192" w14:textId="77777777" w:rsidTr="00B54C8E">
        <w:tc>
          <w:tcPr>
            <w:tcW w:w="567" w:type="dxa"/>
            <w:tcBorders>
              <w:top w:val="single" w:sz="6" w:space="0" w:color="auto"/>
              <w:left w:val="single" w:sz="6" w:space="0" w:color="auto"/>
              <w:bottom w:val="single" w:sz="6" w:space="0" w:color="auto"/>
              <w:right w:val="single" w:sz="6" w:space="0" w:color="auto"/>
            </w:tcBorders>
            <w:hideMark/>
          </w:tcPr>
          <w:p w14:paraId="25E215A7" w14:textId="77777777" w:rsidR="002740A7" w:rsidRPr="00F32F89"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sidRPr="00F32F89">
              <w:rPr>
                <w:rStyle w:val="FontStyle11"/>
              </w:rPr>
              <w:t>5.</w:t>
            </w:r>
          </w:p>
        </w:tc>
        <w:tc>
          <w:tcPr>
            <w:tcW w:w="9252" w:type="dxa"/>
            <w:gridSpan w:val="2"/>
            <w:tcBorders>
              <w:top w:val="single" w:sz="6" w:space="0" w:color="auto"/>
              <w:left w:val="single" w:sz="6" w:space="0" w:color="auto"/>
              <w:bottom w:val="single" w:sz="6" w:space="0" w:color="auto"/>
              <w:right w:val="single" w:sz="6" w:space="0" w:color="auto"/>
            </w:tcBorders>
            <w:hideMark/>
          </w:tcPr>
          <w:p w14:paraId="00736002" w14:textId="77777777" w:rsidR="003669C0" w:rsidRPr="00F32F89" w:rsidRDefault="003669C0" w:rsidP="003669C0">
            <w:pPr>
              <w:pStyle w:val="HTML"/>
              <w:shd w:val="clear" w:color="auto" w:fill="F8F9FA"/>
              <w:jc w:val="both"/>
              <w:rPr>
                <w:rStyle w:val="FontStyle11"/>
                <w:color w:val="000000"/>
                <w:lang w:val="en-US"/>
              </w:rPr>
            </w:pPr>
            <w:r w:rsidRPr="00F32F89">
              <w:rPr>
                <w:rStyle w:val="FontStyle11"/>
                <w:color w:val="000000"/>
                <w:lang w:val="en-US"/>
              </w:rPr>
              <w:t>Project objectives:</w:t>
            </w:r>
          </w:p>
          <w:p w14:paraId="6536DB68" w14:textId="77777777" w:rsidR="003669C0" w:rsidRPr="00F32F89" w:rsidRDefault="003669C0" w:rsidP="003669C0">
            <w:pPr>
              <w:pStyle w:val="HTML"/>
              <w:shd w:val="clear" w:color="auto" w:fill="F8F9FA"/>
              <w:jc w:val="both"/>
              <w:rPr>
                <w:rStyle w:val="FontStyle11"/>
                <w:color w:val="000000"/>
                <w:lang w:val="en-US"/>
              </w:rPr>
            </w:pPr>
            <w:r w:rsidRPr="00F32F89">
              <w:rPr>
                <w:rStyle w:val="FontStyle11"/>
                <w:color w:val="000000"/>
                <w:lang w:val="en-US"/>
              </w:rPr>
              <w:t>- to organize beach recreation for people with visual impairments and wheelchair users;</w:t>
            </w:r>
          </w:p>
          <w:p w14:paraId="048C04D8" w14:textId="77777777" w:rsidR="003669C0" w:rsidRPr="00F32F89" w:rsidRDefault="003669C0" w:rsidP="003669C0">
            <w:pPr>
              <w:pStyle w:val="HTML"/>
              <w:shd w:val="clear" w:color="auto" w:fill="F8F9FA"/>
              <w:jc w:val="both"/>
              <w:rPr>
                <w:rStyle w:val="FontStyle11"/>
                <w:color w:val="000000"/>
                <w:lang w:val="en-US"/>
              </w:rPr>
            </w:pPr>
            <w:r w:rsidRPr="00F32F89">
              <w:rPr>
                <w:rStyle w:val="FontStyle11"/>
                <w:color w:val="000000"/>
                <w:lang w:val="en-US"/>
              </w:rPr>
              <w:t>- to organize an inclusive beach;</w:t>
            </w:r>
          </w:p>
          <w:p w14:paraId="0AA28C2B" w14:textId="77777777" w:rsidR="003669C0" w:rsidRPr="00F32F89" w:rsidRDefault="003669C0" w:rsidP="003669C0">
            <w:pPr>
              <w:pStyle w:val="HTML"/>
              <w:shd w:val="clear" w:color="auto" w:fill="F8F9FA"/>
              <w:jc w:val="both"/>
              <w:rPr>
                <w:rStyle w:val="FontStyle11"/>
                <w:color w:val="000000"/>
                <w:lang w:val="en-US"/>
              </w:rPr>
            </w:pPr>
            <w:r w:rsidRPr="00F32F89">
              <w:rPr>
                <w:rStyle w:val="FontStyle11"/>
                <w:color w:val="000000"/>
                <w:lang w:val="en-US"/>
              </w:rPr>
              <w:t>- to integrate people with disabilities into society by incorporating an inclusive beach into the public beaches of the Republic of Bashkortostan;</w:t>
            </w:r>
          </w:p>
          <w:p w14:paraId="18E7FBDB" w14:textId="77777777" w:rsidR="003669C0" w:rsidRPr="00F32F89" w:rsidRDefault="003669C0" w:rsidP="003669C0">
            <w:pPr>
              <w:pStyle w:val="HTML"/>
              <w:shd w:val="clear" w:color="auto" w:fill="F8F9FA"/>
              <w:jc w:val="both"/>
              <w:rPr>
                <w:rStyle w:val="FontStyle11"/>
                <w:color w:val="000000"/>
                <w:lang w:val="en-US"/>
              </w:rPr>
            </w:pPr>
            <w:r w:rsidRPr="00F32F89">
              <w:rPr>
                <w:rStyle w:val="FontStyle11"/>
                <w:color w:val="000000"/>
                <w:lang w:val="en-US"/>
              </w:rPr>
              <w:t>- to promote social rehabilitation of people with disabilities by holding sports events on an inclusive city beach;</w:t>
            </w:r>
          </w:p>
          <w:p w14:paraId="7D4714E6" w14:textId="16B5B6CF" w:rsidR="002740A7" w:rsidRPr="00F32F89" w:rsidRDefault="003669C0" w:rsidP="003669C0">
            <w:pPr>
              <w:pStyle w:val="HTML"/>
              <w:shd w:val="clear" w:color="auto" w:fill="F8F9FA"/>
              <w:jc w:val="both"/>
              <w:rPr>
                <w:rStyle w:val="FontStyle11"/>
                <w:color w:val="000000"/>
                <w:lang w:val="en-US"/>
              </w:rPr>
            </w:pPr>
            <w:r w:rsidRPr="00F32F89">
              <w:rPr>
                <w:rStyle w:val="FontStyle11"/>
                <w:color w:val="000000"/>
                <w:lang w:val="en-US"/>
              </w:rPr>
              <w:t>- to disseminate information about the project and promote the idea of ​​inclusive beaches in the Republic of Bashkortostan.</w:t>
            </w:r>
          </w:p>
        </w:tc>
      </w:tr>
      <w:tr w:rsidR="002740A7" w:rsidRPr="004269D7" w14:paraId="37DB8C1A" w14:textId="77777777" w:rsidTr="00B54C8E">
        <w:tc>
          <w:tcPr>
            <w:tcW w:w="567" w:type="dxa"/>
            <w:tcBorders>
              <w:top w:val="single" w:sz="6" w:space="0" w:color="auto"/>
              <w:left w:val="single" w:sz="6" w:space="0" w:color="auto"/>
              <w:bottom w:val="single" w:sz="6" w:space="0" w:color="auto"/>
              <w:right w:val="single" w:sz="6" w:space="0" w:color="auto"/>
            </w:tcBorders>
            <w:hideMark/>
          </w:tcPr>
          <w:p w14:paraId="481DE4D0" w14:textId="77777777" w:rsidR="002740A7" w:rsidRPr="00F32F89"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sidRPr="00F32F89">
              <w:rPr>
                <w:rStyle w:val="FontStyle11"/>
              </w:rPr>
              <w:t>6.</w:t>
            </w:r>
          </w:p>
        </w:tc>
        <w:tc>
          <w:tcPr>
            <w:tcW w:w="9252" w:type="dxa"/>
            <w:gridSpan w:val="2"/>
            <w:tcBorders>
              <w:top w:val="single" w:sz="6" w:space="0" w:color="auto"/>
              <w:left w:val="single" w:sz="6" w:space="0" w:color="auto"/>
              <w:bottom w:val="single" w:sz="4" w:space="0" w:color="auto"/>
              <w:right w:val="single" w:sz="6" w:space="0" w:color="auto"/>
            </w:tcBorders>
            <w:hideMark/>
          </w:tcPr>
          <w:p w14:paraId="349B3946" w14:textId="77777777" w:rsidR="00756490" w:rsidRPr="00F32F89" w:rsidRDefault="00756490" w:rsidP="00756490">
            <w:pPr>
              <w:pStyle w:val="HTML"/>
              <w:shd w:val="clear" w:color="auto" w:fill="F8F9FA"/>
              <w:jc w:val="both"/>
              <w:rPr>
                <w:rStyle w:val="FontStyle11"/>
                <w:color w:val="000000"/>
                <w:lang w:val="en-US"/>
              </w:rPr>
            </w:pPr>
            <w:r w:rsidRPr="00F32F89">
              <w:rPr>
                <w:rStyle w:val="FontStyle11"/>
                <w:color w:val="000000"/>
                <w:lang w:val="en-US"/>
              </w:rPr>
              <w:t>Target group:</w:t>
            </w:r>
          </w:p>
          <w:p w14:paraId="4E5F44B4" w14:textId="376A77DE" w:rsidR="002740A7" w:rsidRPr="00F32F89" w:rsidRDefault="00756490" w:rsidP="00756490">
            <w:pPr>
              <w:pStyle w:val="HTML"/>
              <w:shd w:val="clear" w:color="auto" w:fill="F8F9FA"/>
              <w:jc w:val="both"/>
              <w:rPr>
                <w:rStyle w:val="FontStyle11"/>
                <w:color w:val="000000"/>
                <w:lang w:val="en-US"/>
              </w:rPr>
            </w:pPr>
            <w:r w:rsidRPr="00F32F89">
              <w:rPr>
                <w:rStyle w:val="FontStyle11"/>
                <w:color w:val="000000"/>
                <w:lang w:val="en-US"/>
              </w:rPr>
              <w:t>Wheelchair users, visually impaired.</w:t>
            </w:r>
          </w:p>
        </w:tc>
      </w:tr>
      <w:tr w:rsidR="002740A7" w:rsidRPr="00A95B4E" w14:paraId="01792047" w14:textId="77777777" w:rsidTr="00B54C8E">
        <w:tc>
          <w:tcPr>
            <w:tcW w:w="567" w:type="dxa"/>
            <w:tcBorders>
              <w:top w:val="single" w:sz="6" w:space="0" w:color="auto"/>
              <w:left w:val="single" w:sz="6" w:space="0" w:color="auto"/>
              <w:bottom w:val="single" w:sz="6" w:space="0" w:color="auto"/>
              <w:right w:val="single" w:sz="4" w:space="0" w:color="auto"/>
            </w:tcBorders>
            <w:hideMark/>
          </w:tcPr>
          <w:p w14:paraId="7C9A8BB2" w14:textId="77777777" w:rsidR="002740A7" w:rsidRPr="00A9296E"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color w:val="000000" w:themeColor="text1"/>
              </w:rPr>
            </w:pPr>
            <w:r w:rsidRPr="00A9296E">
              <w:rPr>
                <w:rStyle w:val="FontStyle11"/>
                <w:color w:val="000000" w:themeColor="text1"/>
              </w:rPr>
              <w:t>7.</w:t>
            </w:r>
          </w:p>
        </w:tc>
        <w:tc>
          <w:tcPr>
            <w:tcW w:w="925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48D6E0" w14:textId="7777777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Project Summary (including activities):</w:t>
            </w:r>
          </w:p>
          <w:p w14:paraId="036814B0" w14:textId="7777777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Since 2009, the center has operated a social rehabilitation and habilitation department for people with disabilities. The number of people with disabilities attending the department is constantly increasing. The department includes clubs, rehabilitation and vocational training workshops with various training programs for people with disabilities, a sports section, and clubs. However, this does not solve the problem; there is a need to improve this work and expand the sports infrastructure to meet modern requirements for people with disabilities.</w:t>
            </w:r>
          </w:p>
          <w:p w14:paraId="13BA7C18" w14:textId="4C102A1E" w:rsidR="00756490" w:rsidRPr="00A95B4E" w:rsidRDefault="00756490"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One of the key challenges facing society is to maximize the ability of people with disabilities to match the living conditions of healthy people. The state program "Accessible Living Environment for People with Disabilities and Physically Weakened Individuals," aimed at intensive rehabilitation and socialization of people with disabilities, as well as the active creation of a barrier-free environment for them, is actively implemented in our region. However, unfortunately, the creation of accessible recreation areas near water is not included among the program's priority areas.</w:t>
            </w:r>
          </w:p>
          <w:p w14:paraId="4CF7AA18" w14:textId="7777777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 xml:space="preserve">The geographic location of Lepel, particularly the shoreline of Lake Lepelkoe within the city limits, allows residents to relax on the city beach. However, people with disabilities </w:t>
            </w:r>
            <w:r w:rsidRPr="00A95B4E">
              <w:rPr>
                <w:bCs/>
                <w:color w:val="000000" w:themeColor="text1"/>
                <w:spacing w:val="-2"/>
                <w:sz w:val="26"/>
                <w:szCs w:val="26"/>
                <w:lang w:val="en-US"/>
              </w:rPr>
              <w:lastRenderedPageBreak/>
              <w:t>are deprived of this opportunity due to the lack of necessary infrastructure, such as convenient access to the beach and ramps. A universal spatial environment for mobile populations that would meet the individual needs of this category of people and provide opportunities for their rehabilitation and adaptation has not been created. As a result, many people with disabilities are unable to access the water and swim. The city beach regularly hosts sporting events during the summer, but there are no facilities for people with disabilities, which hinders their participation. Meanwhile, swimming has virtually no contraindications in rehabilitation programs for many conditions. The development of an inclusive beach will allow people with visual impairments and wheelchair users to relax by the water, swim in a natural body of water, participate in sports, and improve their health. The creation of such a waterfront area will also foster positive attitudes toward people with disabilities, including children and youth, through inclusion and integration of individuals with disabilities into the social environment.</w:t>
            </w:r>
          </w:p>
          <w:p w14:paraId="54452B6A" w14:textId="7777777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Project activities include:</w:t>
            </w:r>
          </w:p>
          <w:p w14:paraId="7C9F7365" w14:textId="7777777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 holding dialogue platforms, roundtables, and other events to facilitate the further development of the project with the heads of key district services;</w:t>
            </w:r>
          </w:p>
          <w:p w14:paraId="0C1AED7E" w14:textId="7777777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 purchasing equipment and furnishing inclusive recreation areas;</w:t>
            </w:r>
          </w:p>
          <w:p w14:paraId="0015C1BC" w14:textId="7777777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 creating an inclusive beach;</w:t>
            </w:r>
          </w:p>
          <w:p w14:paraId="5DB5FD4C" w14:textId="7777777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 organizing and conducting events and cleanups together with volunteers from the Lepel Agrarian and Technical College;</w:t>
            </w:r>
          </w:p>
          <w:p w14:paraId="29C328B3" w14:textId="7777777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 a grand opening with government officials.</w:t>
            </w:r>
          </w:p>
          <w:p w14:paraId="3EFD2535" w14:textId="7777777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p>
          <w:p w14:paraId="1089355A" w14:textId="7777777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The creation of an inclusive recreation area includes:</w:t>
            </w:r>
          </w:p>
          <w:p w14:paraId="59EC7310" w14:textId="7AD08207" w:rsidR="00756490" w:rsidRPr="00A95B4E" w:rsidRDefault="00756490" w:rsidP="007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pacing w:val="-2"/>
                <w:sz w:val="26"/>
                <w:szCs w:val="26"/>
                <w:lang w:val="en-US"/>
              </w:rPr>
            </w:pPr>
            <w:r w:rsidRPr="00A95B4E">
              <w:rPr>
                <w:bCs/>
                <w:color w:val="000000" w:themeColor="text1"/>
                <w:spacing w:val="-2"/>
                <w:sz w:val="26"/>
                <w:szCs w:val="26"/>
                <w:lang w:val="en-US"/>
              </w:rPr>
              <w:t>- an equipped approach to the beach (in the form of a boardwalk or wooden walkway)</w:t>
            </w:r>
          </w:p>
          <w:p w14:paraId="40F50B31" w14:textId="77777777" w:rsidR="002740A7" w:rsidRPr="00A95B4E"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90"/>
              <w:jc w:val="both"/>
              <w:rPr>
                <w:bCs/>
                <w:color w:val="000000" w:themeColor="text1"/>
                <w:sz w:val="26"/>
                <w:szCs w:val="26"/>
                <w:shd w:val="clear" w:color="auto" w:fill="FFFFFF"/>
                <w:lang w:val="en-US"/>
              </w:rPr>
            </w:pPr>
            <w:r w:rsidRPr="00A95B4E">
              <w:rPr>
                <w:bCs/>
                <w:noProof/>
                <w:color w:val="000000" w:themeColor="text1"/>
                <w:sz w:val="26"/>
                <w:szCs w:val="26"/>
                <w:shd w:val="clear" w:color="auto" w:fill="FFFFFF"/>
              </w:rPr>
              <w:drawing>
                <wp:inline distT="0" distB="0" distL="0" distR="0" wp14:anchorId="656D42F6" wp14:editId="2BAECB5C">
                  <wp:extent cx="2590800" cy="1809750"/>
                  <wp:effectExtent l="0" t="0" r="0" b="0"/>
                  <wp:docPr id="81799083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590800" cy="1809750"/>
                          </a:xfrm>
                          <a:prstGeom prst="rect">
                            <a:avLst/>
                          </a:prstGeom>
                          <a:noFill/>
                          <a:ln>
                            <a:noFill/>
                          </a:ln>
                        </pic:spPr>
                      </pic:pic>
                    </a:graphicData>
                  </a:graphic>
                </wp:inline>
              </w:drawing>
            </w:r>
            <w:r w:rsidRPr="00A95B4E">
              <w:rPr>
                <w:bCs/>
                <w:color w:val="000000" w:themeColor="text1"/>
                <w:sz w:val="26"/>
                <w:szCs w:val="26"/>
                <w:shd w:val="clear" w:color="auto" w:fill="FFFFFF"/>
                <w:lang w:val="en-US"/>
              </w:rPr>
              <w:t xml:space="preserve">        </w:t>
            </w:r>
            <w:r w:rsidRPr="00A95B4E">
              <w:rPr>
                <w:bCs/>
                <w:noProof/>
                <w:color w:val="000000" w:themeColor="text1"/>
                <w:sz w:val="26"/>
                <w:szCs w:val="26"/>
                <w:shd w:val="clear" w:color="auto" w:fill="FFFFFF"/>
              </w:rPr>
              <w:drawing>
                <wp:inline distT="0" distB="0" distL="0" distR="0" wp14:anchorId="6BBC42CA" wp14:editId="305B2C54">
                  <wp:extent cx="2552700" cy="1828800"/>
                  <wp:effectExtent l="0" t="0" r="0" b="0"/>
                  <wp:docPr id="70031878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552700" cy="1828800"/>
                          </a:xfrm>
                          <a:prstGeom prst="rect">
                            <a:avLst/>
                          </a:prstGeom>
                          <a:noFill/>
                          <a:ln>
                            <a:noFill/>
                          </a:ln>
                        </pic:spPr>
                      </pic:pic>
                    </a:graphicData>
                  </a:graphic>
                </wp:inline>
              </w:drawing>
            </w:r>
          </w:p>
          <w:p w14:paraId="13BB3AD5" w14:textId="34558DAB" w:rsidR="002740A7" w:rsidRPr="00A95B4E" w:rsidRDefault="001E1540"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lang w:val="en-US"/>
              </w:rPr>
            </w:pPr>
            <w:r w:rsidRPr="00A95B4E">
              <w:rPr>
                <w:bCs/>
                <w:color w:val="000000" w:themeColor="text1"/>
                <w:sz w:val="26"/>
                <w:szCs w:val="26"/>
                <w:shd w:val="clear" w:color="auto" w:fill="FFFFFF"/>
                <w:lang w:val="en-US"/>
              </w:rPr>
              <w:t>- information signs and plaques from the parking lot and nearby intersections and roads to the beach itself. Wooden paths designed for walking on deep sand, pebbles, and other loose surfaces.</w:t>
            </w:r>
          </w:p>
          <w:p w14:paraId="1A7B12C6" w14:textId="77777777" w:rsidR="002740A7" w:rsidRPr="00A95B4E"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rPr>
            </w:pPr>
            <w:r w:rsidRPr="00A95B4E">
              <w:rPr>
                <w:bCs/>
                <w:noProof/>
                <w:color w:val="000000" w:themeColor="text1"/>
                <w:sz w:val="26"/>
                <w:szCs w:val="26"/>
                <w:shd w:val="clear" w:color="auto" w:fill="FFFFFF"/>
              </w:rPr>
              <w:drawing>
                <wp:inline distT="0" distB="0" distL="0" distR="0" wp14:anchorId="34C0708D" wp14:editId="55AAA97D">
                  <wp:extent cx="2480310" cy="1704575"/>
                  <wp:effectExtent l="0" t="0" r="0" b="0"/>
                  <wp:docPr id="126467574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86792" cy="1709030"/>
                          </a:xfrm>
                          <a:prstGeom prst="rect">
                            <a:avLst/>
                          </a:prstGeom>
                          <a:noFill/>
                          <a:ln>
                            <a:noFill/>
                          </a:ln>
                        </pic:spPr>
                      </pic:pic>
                    </a:graphicData>
                  </a:graphic>
                </wp:inline>
              </w:drawing>
            </w:r>
            <w:r w:rsidRPr="00A95B4E">
              <w:rPr>
                <w:bCs/>
                <w:noProof/>
                <w:color w:val="000000" w:themeColor="text1"/>
                <w:sz w:val="26"/>
                <w:szCs w:val="26"/>
                <w:shd w:val="clear" w:color="auto" w:fill="FFFFFF"/>
              </w:rPr>
              <w:drawing>
                <wp:inline distT="0" distB="0" distL="0" distR="0" wp14:anchorId="0F34F934" wp14:editId="7E48FCBB">
                  <wp:extent cx="2506748" cy="1704340"/>
                  <wp:effectExtent l="0" t="0" r="8255" b="0"/>
                  <wp:docPr id="38135209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32108" cy="1721582"/>
                          </a:xfrm>
                          <a:prstGeom prst="rect">
                            <a:avLst/>
                          </a:prstGeom>
                          <a:noFill/>
                          <a:ln>
                            <a:noFill/>
                          </a:ln>
                        </pic:spPr>
                      </pic:pic>
                    </a:graphicData>
                  </a:graphic>
                </wp:inline>
              </w:drawing>
            </w:r>
          </w:p>
          <w:p w14:paraId="047680B1" w14:textId="5FBB0425" w:rsidR="001E1540" w:rsidRPr="00A95B4E" w:rsidRDefault="001E1540"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lang w:val="en-US"/>
              </w:rPr>
            </w:pPr>
            <w:r w:rsidRPr="00A95B4E">
              <w:rPr>
                <w:bCs/>
                <w:color w:val="000000" w:themeColor="text1"/>
                <w:sz w:val="26"/>
                <w:szCs w:val="26"/>
                <w:shd w:val="clear" w:color="auto" w:fill="FFFFFF"/>
                <w:lang w:val="en-US"/>
              </w:rPr>
              <w:t>- A toilet equipped for people with disabilities. A separate stall for first aid and rest, lounge chairs, and mattresses that adapt to the contours of a person's physical features.</w:t>
            </w:r>
          </w:p>
          <w:p w14:paraId="58AB6AC5" w14:textId="77777777" w:rsidR="002740A7" w:rsidRPr="00A95B4E"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rPr>
            </w:pPr>
            <w:r w:rsidRPr="00A95B4E">
              <w:rPr>
                <w:bCs/>
                <w:noProof/>
                <w:color w:val="000000" w:themeColor="text1"/>
                <w:sz w:val="26"/>
                <w:szCs w:val="26"/>
                <w:shd w:val="clear" w:color="auto" w:fill="FFFFFF"/>
              </w:rPr>
              <w:lastRenderedPageBreak/>
              <w:drawing>
                <wp:inline distT="0" distB="0" distL="0" distR="0" wp14:anchorId="51147EA7" wp14:editId="1A4BBC17">
                  <wp:extent cx="1905000" cy="1400175"/>
                  <wp:effectExtent l="0" t="0" r="0" b="9525"/>
                  <wp:docPr id="178263371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05000" cy="1400175"/>
                          </a:xfrm>
                          <a:prstGeom prst="rect">
                            <a:avLst/>
                          </a:prstGeom>
                          <a:noFill/>
                          <a:ln>
                            <a:noFill/>
                          </a:ln>
                        </pic:spPr>
                      </pic:pic>
                    </a:graphicData>
                  </a:graphic>
                </wp:inline>
              </w:drawing>
            </w:r>
            <w:r w:rsidRPr="00A95B4E">
              <w:rPr>
                <w:bCs/>
                <w:noProof/>
                <w:color w:val="000000" w:themeColor="text1"/>
                <w:sz w:val="26"/>
                <w:szCs w:val="26"/>
                <w:shd w:val="clear" w:color="auto" w:fill="FFFFFF"/>
              </w:rPr>
              <w:drawing>
                <wp:inline distT="0" distB="0" distL="0" distR="0" wp14:anchorId="667B75A7" wp14:editId="295D6375">
                  <wp:extent cx="3829050" cy="2000250"/>
                  <wp:effectExtent l="0" t="0" r="0" b="0"/>
                  <wp:docPr id="189724694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829050" cy="2000250"/>
                          </a:xfrm>
                          <a:prstGeom prst="rect">
                            <a:avLst/>
                          </a:prstGeom>
                          <a:noFill/>
                          <a:ln>
                            <a:noFill/>
                          </a:ln>
                        </pic:spPr>
                      </pic:pic>
                    </a:graphicData>
                  </a:graphic>
                </wp:inline>
              </w:drawing>
            </w:r>
          </w:p>
          <w:p w14:paraId="432BF82F" w14:textId="6FCB831A" w:rsidR="002740A7" w:rsidRPr="00A95B4E" w:rsidRDefault="001E1540"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sz w:val="26"/>
                <w:szCs w:val="26"/>
                <w:shd w:val="clear" w:color="auto" w:fill="FFFFFF"/>
                <w:lang w:val="en-US"/>
              </w:rPr>
            </w:pPr>
            <w:r w:rsidRPr="00A95B4E">
              <w:rPr>
                <w:bCs/>
                <w:color w:val="000000" w:themeColor="text1"/>
                <w:sz w:val="26"/>
                <w:szCs w:val="26"/>
                <w:shd w:val="clear" w:color="auto" w:fill="FFFFFF"/>
                <w:lang w:val="en-US"/>
              </w:rPr>
              <w:t>- beach wheelchair for swimming "Tiralo"</w:t>
            </w:r>
          </w:p>
          <w:p w14:paraId="20E80E4B" w14:textId="77777777" w:rsidR="002740A7" w:rsidRPr="00A95B4E"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bCs/>
                <w:color w:val="000000" w:themeColor="text1"/>
              </w:rPr>
            </w:pPr>
            <w:r w:rsidRPr="00A95B4E">
              <w:rPr>
                <w:bCs/>
                <w:noProof/>
                <w:color w:val="000000" w:themeColor="text1"/>
                <w:sz w:val="26"/>
                <w:szCs w:val="26"/>
                <w:shd w:val="clear" w:color="auto" w:fill="FFFFFF"/>
              </w:rPr>
              <w:drawing>
                <wp:inline distT="0" distB="0" distL="0" distR="0" wp14:anchorId="7EBD4688" wp14:editId="3E47D71A">
                  <wp:extent cx="2343150" cy="2152650"/>
                  <wp:effectExtent l="0" t="0" r="0" b="0"/>
                  <wp:docPr id="170412286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43150" cy="2152650"/>
                          </a:xfrm>
                          <a:prstGeom prst="rect">
                            <a:avLst/>
                          </a:prstGeom>
                          <a:noFill/>
                          <a:ln>
                            <a:noFill/>
                          </a:ln>
                        </pic:spPr>
                      </pic:pic>
                    </a:graphicData>
                  </a:graphic>
                </wp:inline>
              </w:drawing>
            </w:r>
            <w:r w:rsidRPr="00A95B4E">
              <w:rPr>
                <w:bCs/>
                <w:noProof/>
                <w:color w:val="000000" w:themeColor="text1"/>
                <w:sz w:val="26"/>
                <w:szCs w:val="26"/>
                <w:shd w:val="clear" w:color="auto" w:fill="FFFFFF"/>
              </w:rPr>
              <w:drawing>
                <wp:inline distT="0" distB="0" distL="0" distR="0" wp14:anchorId="6513D87C" wp14:editId="4564F74C">
                  <wp:extent cx="2933904" cy="2143125"/>
                  <wp:effectExtent l="0" t="0" r="0" b="0"/>
                  <wp:docPr id="11368311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938178" cy="2146247"/>
                          </a:xfrm>
                          <a:prstGeom prst="rect">
                            <a:avLst/>
                          </a:prstGeom>
                          <a:noFill/>
                          <a:ln>
                            <a:noFill/>
                          </a:ln>
                        </pic:spPr>
                      </pic:pic>
                    </a:graphicData>
                  </a:graphic>
                </wp:inline>
              </w:drawing>
            </w:r>
            <w:r w:rsidRPr="00A95B4E">
              <w:rPr>
                <w:bCs/>
                <w:color w:val="000000" w:themeColor="text1"/>
                <w:sz w:val="26"/>
                <w:szCs w:val="26"/>
                <w:shd w:val="clear" w:color="auto" w:fill="FFFFFF"/>
              </w:rPr>
              <w:t>…………………….</w:t>
            </w:r>
          </w:p>
        </w:tc>
      </w:tr>
      <w:tr w:rsidR="002740A7" w14:paraId="676F57BF" w14:textId="77777777" w:rsidTr="00B54C8E">
        <w:tc>
          <w:tcPr>
            <w:tcW w:w="567" w:type="dxa"/>
            <w:tcBorders>
              <w:top w:val="single" w:sz="6" w:space="0" w:color="auto"/>
              <w:left w:val="single" w:sz="6" w:space="0" w:color="auto"/>
              <w:bottom w:val="single" w:sz="6" w:space="0" w:color="auto"/>
              <w:right w:val="single" w:sz="6" w:space="0" w:color="auto"/>
            </w:tcBorders>
          </w:tcPr>
          <w:p w14:paraId="1ED7ECC8" w14:textId="77777777" w:rsidR="002740A7" w:rsidRPr="000D71CB"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lang w:val="en-US"/>
              </w:rPr>
              <w:lastRenderedPageBreak/>
              <w:t>8</w:t>
            </w:r>
            <w:r>
              <w:rPr>
                <w:rStyle w:val="FontStyle11"/>
              </w:rPr>
              <w:t>.</w:t>
            </w:r>
          </w:p>
        </w:tc>
        <w:tc>
          <w:tcPr>
            <w:tcW w:w="3213" w:type="dxa"/>
            <w:tcBorders>
              <w:top w:val="single" w:sz="4" w:space="0" w:color="auto"/>
              <w:left w:val="single" w:sz="6" w:space="0" w:color="auto"/>
              <w:bottom w:val="single" w:sz="6" w:space="0" w:color="auto"/>
              <w:right w:val="single" w:sz="6" w:space="0" w:color="auto"/>
            </w:tcBorders>
            <w:hideMark/>
          </w:tcPr>
          <w:p w14:paraId="5CA375D8" w14:textId="19167682" w:rsidR="002740A7" w:rsidRDefault="001E1540"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pacing w:val="-2"/>
              </w:rPr>
            </w:pPr>
            <w:r w:rsidRPr="001E1540">
              <w:rPr>
                <w:color w:val="000000"/>
                <w:spacing w:val="-2"/>
              </w:rPr>
              <w:t>Efficiency and effectiveness</w:t>
            </w:r>
          </w:p>
        </w:tc>
        <w:tc>
          <w:tcPr>
            <w:tcW w:w="6039" w:type="dxa"/>
            <w:tcBorders>
              <w:top w:val="single" w:sz="4" w:space="0" w:color="auto"/>
              <w:left w:val="single" w:sz="6" w:space="0" w:color="auto"/>
              <w:bottom w:val="single" w:sz="6" w:space="0" w:color="auto"/>
              <w:right w:val="single" w:sz="6" w:space="0" w:color="auto"/>
            </w:tcBorders>
            <w:hideMark/>
          </w:tcPr>
          <w:p w14:paraId="05ECC5DD" w14:textId="65498525" w:rsidR="002740A7" w:rsidRDefault="0021641A"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shd w:val="clear" w:color="auto" w:fill="FFFFFF"/>
              </w:rPr>
            </w:pPr>
            <w:r w:rsidRPr="0021641A">
              <w:rPr>
                <w:color w:val="000000"/>
                <w:sz w:val="26"/>
                <w:szCs w:val="26"/>
                <w:shd w:val="clear" w:color="auto" w:fill="FFFFFF"/>
                <w:lang w:val="en-US"/>
              </w:rPr>
              <w:t xml:space="preserve">As part of the project, five seminars and three events will be organized, with approximately 100 participants. Following the project's completion, the Lepel beach area will be improved and made accessible to people with visual impairments and wheelchair users. </w:t>
            </w:r>
            <w:r w:rsidRPr="0021641A">
              <w:rPr>
                <w:color w:val="000000"/>
                <w:sz w:val="26"/>
                <w:szCs w:val="26"/>
                <w:shd w:val="clear" w:color="auto" w:fill="FFFFFF"/>
              </w:rPr>
              <w:t>The center will be responsible for this.</w:t>
            </w:r>
          </w:p>
        </w:tc>
      </w:tr>
      <w:tr w:rsidR="002740A7" w14:paraId="0669739B" w14:textId="77777777" w:rsidTr="00B54C8E">
        <w:tc>
          <w:tcPr>
            <w:tcW w:w="567" w:type="dxa"/>
            <w:tcBorders>
              <w:top w:val="single" w:sz="6" w:space="0" w:color="auto"/>
              <w:left w:val="single" w:sz="6" w:space="0" w:color="auto"/>
              <w:bottom w:val="single" w:sz="6" w:space="0" w:color="auto"/>
              <w:right w:val="single" w:sz="6" w:space="0" w:color="auto"/>
            </w:tcBorders>
            <w:hideMark/>
          </w:tcPr>
          <w:p w14:paraId="35861786" w14:textId="77777777" w:rsidR="002740A7"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color w:val="000000"/>
              </w:rPr>
              <w:t>9.</w:t>
            </w:r>
          </w:p>
        </w:tc>
        <w:tc>
          <w:tcPr>
            <w:tcW w:w="9252" w:type="dxa"/>
            <w:gridSpan w:val="2"/>
            <w:tcBorders>
              <w:top w:val="single" w:sz="6" w:space="0" w:color="auto"/>
              <w:left w:val="single" w:sz="6" w:space="0" w:color="auto"/>
              <w:bottom w:val="single" w:sz="6" w:space="0" w:color="auto"/>
              <w:right w:val="single" w:sz="6" w:space="0" w:color="auto"/>
            </w:tcBorders>
            <w:hideMark/>
          </w:tcPr>
          <w:p w14:paraId="7441410D" w14:textId="0FE91C97" w:rsidR="002740A7" w:rsidRPr="00B770B1" w:rsidRDefault="0021641A"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b/>
                <w:bCs/>
                <w:color w:val="000000"/>
              </w:rPr>
            </w:pPr>
            <w:r w:rsidRPr="00A95B4E">
              <w:rPr>
                <w:rStyle w:val="FontStyle11"/>
                <w:color w:val="000000"/>
              </w:rPr>
              <w:t>Total funding (USD): 20.000</w:t>
            </w:r>
            <w:r w:rsidR="00A95B4E" w:rsidRPr="00A95B4E">
              <w:rPr>
                <w:rStyle w:val="FontStyle11"/>
                <w:color w:val="000000"/>
              </w:rPr>
              <w:t xml:space="preserve"> $</w:t>
            </w:r>
          </w:p>
        </w:tc>
      </w:tr>
      <w:tr w:rsidR="002740A7" w:rsidRPr="004269D7" w14:paraId="3B5978FC" w14:textId="77777777" w:rsidTr="00B54C8E">
        <w:tc>
          <w:tcPr>
            <w:tcW w:w="3780" w:type="dxa"/>
            <w:gridSpan w:val="2"/>
            <w:tcBorders>
              <w:top w:val="single" w:sz="6" w:space="0" w:color="auto"/>
              <w:left w:val="single" w:sz="6" w:space="0" w:color="auto"/>
              <w:bottom w:val="single" w:sz="6" w:space="0" w:color="auto"/>
              <w:right w:val="single" w:sz="6" w:space="0" w:color="auto"/>
            </w:tcBorders>
          </w:tcPr>
          <w:p w14:paraId="7CD60C27" w14:textId="56F7FDE6" w:rsidR="002740A7" w:rsidRDefault="0021641A" w:rsidP="00216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pacing w:val="-2"/>
                <w:sz w:val="26"/>
                <w:szCs w:val="26"/>
              </w:rPr>
            </w:pPr>
            <w:r w:rsidRPr="0021641A">
              <w:rPr>
                <w:color w:val="000000"/>
                <w:spacing w:val="-2"/>
                <w:sz w:val="26"/>
                <w:szCs w:val="26"/>
              </w:rPr>
              <w:t>Source of funding</w:t>
            </w:r>
          </w:p>
        </w:tc>
        <w:tc>
          <w:tcPr>
            <w:tcW w:w="6039" w:type="dxa"/>
            <w:tcBorders>
              <w:top w:val="single" w:sz="6" w:space="0" w:color="auto"/>
              <w:left w:val="single" w:sz="6" w:space="0" w:color="auto"/>
              <w:bottom w:val="single" w:sz="6" w:space="0" w:color="auto"/>
              <w:right w:val="single" w:sz="6" w:space="0" w:color="auto"/>
            </w:tcBorders>
            <w:hideMark/>
          </w:tcPr>
          <w:p w14:paraId="3A9D307A" w14:textId="1FE84640" w:rsidR="002740A7" w:rsidRPr="0021641A" w:rsidRDefault="0021641A"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FontStyle11"/>
                <w:lang w:val="en-US"/>
              </w:rPr>
            </w:pPr>
            <w:r w:rsidRPr="0021641A">
              <w:rPr>
                <w:rStyle w:val="FontStyle11"/>
                <w:lang w:val="en-US"/>
              </w:rPr>
              <w:t>Financing amount (in US dollars)</w:t>
            </w:r>
          </w:p>
        </w:tc>
      </w:tr>
      <w:tr w:rsidR="002740A7" w14:paraId="08BEDA5A" w14:textId="77777777" w:rsidTr="00B54C8E">
        <w:trPr>
          <w:trHeight w:val="310"/>
        </w:trPr>
        <w:tc>
          <w:tcPr>
            <w:tcW w:w="3780" w:type="dxa"/>
            <w:gridSpan w:val="2"/>
            <w:tcBorders>
              <w:top w:val="single" w:sz="6" w:space="0" w:color="auto"/>
              <w:left w:val="single" w:sz="6" w:space="0" w:color="auto"/>
              <w:bottom w:val="single" w:sz="6" w:space="0" w:color="auto"/>
              <w:right w:val="single" w:sz="6" w:space="0" w:color="auto"/>
            </w:tcBorders>
            <w:hideMark/>
          </w:tcPr>
          <w:p w14:paraId="72832C04" w14:textId="4540F943" w:rsidR="002740A7" w:rsidRDefault="006538D0"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rPr>
            </w:pPr>
            <w:r w:rsidRPr="006538D0">
              <w:rPr>
                <w:spacing w:val="-2"/>
              </w:rPr>
              <w:t>Donor funds</w:t>
            </w:r>
          </w:p>
        </w:tc>
        <w:tc>
          <w:tcPr>
            <w:tcW w:w="6039"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3C98CE" w14:textId="572983D6" w:rsidR="002740A7" w:rsidRPr="00711DDF"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color w:val="000000" w:themeColor="text1"/>
              </w:rPr>
            </w:pPr>
            <w:r>
              <w:rPr>
                <w:rStyle w:val="FontStyle11"/>
                <w:color w:val="000000" w:themeColor="text1"/>
              </w:rPr>
              <w:t>18.</w:t>
            </w:r>
            <w:r w:rsidR="00A95B4E">
              <w:rPr>
                <w:rStyle w:val="FontStyle11"/>
                <w:color w:val="000000" w:themeColor="text1"/>
              </w:rPr>
              <w:t>0</w:t>
            </w:r>
            <w:r>
              <w:rPr>
                <w:rStyle w:val="FontStyle11"/>
                <w:color w:val="000000" w:themeColor="text1"/>
              </w:rPr>
              <w:t xml:space="preserve">00 </w:t>
            </w:r>
            <w:r w:rsidRPr="00711DDF">
              <w:rPr>
                <w:rStyle w:val="FontStyle11"/>
                <w:color w:val="000000" w:themeColor="text1"/>
                <w:lang w:val="en-US"/>
              </w:rPr>
              <w:t>$</w:t>
            </w:r>
          </w:p>
        </w:tc>
      </w:tr>
      <w:tr w:rsidR="002740A7" w14:paraId="51B0BA8E" w14:textId="77777777" w:rsidTr="00B54C8E">
        <w:tc>
          <w:tcPr>
            <w:tcW w:w="3780" w:type="dxa"/>
            <w:gridSpan w:val="2"/>
            <w:tcBorders>
              <w:top w:val="single" w:sz="6" w:space="0" w:color="auto"/>
              <w:left w:val="single" w:sz="6" w:space="0" w:color="auto"/>
              <w:bottom w:val="single" w:sz="6" w:space="0" w:color="auto"/>
              <w:right w:val="single" w:sz="6" w:space="0" w:color="auto"/>
            </w:tcBorders>
          </w:tcPr>
          <w:p w14:paraId="1CCB5510" w14:textId="45BA958F" w:rsidR="002740A7" w:rsidRDefault="006538D0"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6"/>
                <w:szCs w:val="26"/>
              </w:rPr>
            </w:pPr>
            <w:r w:rsidRPr="006538D0">
              <w:rPr>
                <w:spacing w:val="-2"/>
                <w:sz w:val="26"/>
                <w:szCs w:val="26"/>
              </w:rPr>
              <w:t>Co-financing</w:t>
            </w:r>
          </w:p>
        </w:tc>
        <w:tc>
          <w:tcPr>
            <w:tcW w:w="6039" w:type="dxa"/>
            <w:tcBorders>
              <w:top w:val="single" w:sz="6" w:space="0" w:color="auto"/>
              <w:left w:val="single" w:sz="6" w:space="0" w:color="auto"/>
              <w:bottom w:val="single" w:sz="6" w:space="0" w:color="auto"/>
              <w:right w:val="single" w:sz="6" w:space="0" w:color="auto"/>
            </w:tcBorders>
            <w:shd w:val="clear" w:color="auto" w:fill="FFFFFF" w:themeFill="background1"/>
          </w:tcPr>
          <w:p w14:paraId="3F8AFA4A" w14:textId="75121F6B" w:rsidR="002740A7" w:rsidRPr="00711DDF"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color w:val="000000" w:themeColor="text1"/>
              </w:rPr>
            </w:pPr>
            <w:r>
              <w:rPr>
                <w:rStyle w:val="FontStyle11"/>
                <w:color w:val="000000" w:themeColor="text1"/>
              </w:rPr>
              <w:t>2</w:t>
            </w:r>
            <w:r w:rsidRPr="00711DDF">
              <w:rPr>
                <w:rStyle w:val="FontStyle11"/>
                <w:color w:val="000000" w:themeColor="text1"/>
              </w:rPr>
              <w:t>.</w:t>
            </w:r>
            <w:r w:rsidR="00A95B4E">
              <w:rPr>
                <w:rStyle w:val="FontStyle11"/>
                <w:color w:val="000000" w:themeColor="text1"/>
              </w:rPr>
              <w:t>0</w:t>
            </w:r>
            <w:r w:rsidRPr="00711DDF">
              <w:rPr>
                <w:rStyle w:val="FontStyle11"/>
                <w:color w:val="000000" w:themeColor="text1"/>
              </w:rPr>
              <w:t xml:space="preserve">00 </w:t>
            </w:r>
            <w:r w:rsidRPr="00711DDF">
              <w:rPr>
                <w:rStyle w:val="FontStyle11"/>
                <w:color w:val="000000" w:themeColor="text1"/>
                <w:lang w:val="en-US"/>
              </w:rPr>
              <w:t>$</w:t>
            </w:r>
          </w:p>
        </w:tc>
      </w:tr>
      <w:tr w:rsidR="002740A7" w14:paraId="29200384" w14:textId="77777777" w:rsidTr="00B54C8E">
        <w:tc>
          <w:tcPr>
            <w:tcW w:w="567" w:type="dxa"/>
            <w:tcBorders>
              <w:top w:val="single" w:sz="6" w:space="0" w:color="auto"/>
              <w:left w:val="single" w:sz="6" w:space="0" w:color="auto"/>
              <w:bottom w:val="single" w:sz="6" w:space="0" w:color="auto"/>
              <w:right w:val="single" w:sz="6" w:space="0" w:color="auto"/>
            </w:tcBorders>
            <w:hideMark/>
          </w:tcPr>
          <w:p w14:paraId="03F1B2FB" w14:textId="77777777" w:rsidR="002740A7"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rPr>
              <w:t>10.</w:t>
            </w:r>
          </w:p>
        </w:tc>
        <w:tc>
          <w:tcPr>
            <w:tcW w:w="3213" w:type="dxa"/>
            <w:tcBorders>
              <w:top w:val="single" w:sz="6" w:space="0" w:color="auto"/>
              <w:left w:val="single" w:sz="6" w:space="0" w:color="auto"/>
              <w:bottom w:val="single" w:sz="6" w:space="0" w:color="auto"/>
              <w:right w:val="single" w:sz="6" w:space="0" w:color="auto"/>
            </w:tcBorders>
            <w:hideMark/>
          </w:tcPr>
          <w:p w14:paraId="6A6BEF0B" w14:textId="3840E62B" w:rsidR="002740A7" w:rsidRPr="00A95B4E" w:rsidRDefault="006538D0"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11"/>
                <w:bCs/>
              </w:rPr>
            </w:pPr>
            <w:r w:rsidRPr="00A95B4E">
              <w:rPr>
                <w:rStyle w:val="FontStyle11"/>
                <w:bCs/>
              </w:rPr>
              <w:t>Project implementation location</w:t>
            </w:r>
          </w:p>
        </w:tc>
        <w:tc>
          <w:tcPr>
            <w:tcW w:w="6039" w:type="dxa"/>
            <w:tcBorders>
              <w:top w:val="single" w:sz="6" w:space="0" w:color="auto"/>
              <w:left w:val="single" w:sz="6" w:space="0" w:color="auto"/>
              <w:bottom w:val="single" w:sz="6" w:space="0" w:color="auto"/>
              <w:right w:val="single" w:sz="6" w:space="0" w:color="auto"/>
            </w:tcBorders>
            <w:hideMark/>
          </w:tcPr>
          <w:p w14:paraId="49BE6B1D" w14:textId="36F3C519" w:rsidR="002740A7" w:rsidRPr="00711DDF"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b/>
                <w:bCs/>
              </w:rPr>
            </w:pPr>
            <w:r w:rsidRPr="006538D0">
              <w:rPr>
                <w:rStyle w:val="FontStyle11"/>
                <w:lang w:val="en-US"/>
              </w:rPr>
              <w:t xml:space="preserve">211174 </w:t>
            </w:r>
            <w:r w:rsidR="006538D0" w:rsidRPr="006538D0">
              <w:rPr>
                <w:rStyle w:val="FontStyle11"/>
                <w:lang w:val="en-US"/>
              </w:rPr>
              <w:t xml:space="preserve">Republic of Belarus, Vitebsk region, Lepel, Lobanka street, house 30. </w:t>
            </w:r>
            <w:r w:rsidR="006538D0" w:rsidRPr="006538D0">
              <w:rPr>
                <w:rStyle w:val="FontStyle11"/>
              </w:rPr>
              <w:t>Lepel beach.</w:t>
            </w:r>
          </w:p>
        </w:tc>
      </w:tr>
      <w:tr w:rsidR="002740A7" w:rsidRPr="004269D7" w14:paraId="5A2B110F" w14:textId="77777777" w:rsidTr="00B54C8E">
        <w:tc>
          <w:tcPr>
            <w:tcW w:w="567" w:type="dxa"/>
            <w:tcBorders>
              <w:top w:val="single" w:sz="6" w:space="0" w:color="auto"/>
              <w:left w:val="single" w:sz="6" w:space="0" w:color="auto"/>
              <w:bottom w:val="single" w:sz="6" w:space="0" w:color="auto"/>
              <w:right w:val="single" w:sz="6" w:space="0" w:color="auto"/>
            </w:tcBorders>
            <w:hideMark/>
          </w:tcPr>
          <w:p w14:paraId="4C339979" w14:textId="77777777" w:rsidR="002740A7" w:rsidRDefault="002740A7" w:rsidP="00B54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Style w:val="FontStyle11"/>
              </w:rPr>
            </w:pPr>
            <w:r>
              <w:rPr>
                <w:rStyle w:val="FontStyle11"/>
              </w:rPr>
              <w:t>11.</w:t>
            </w:r>
          </w:p>
        </w:tc>
        <w:tc>
          <w:tcPr>
            <w:tcW w:w="3213" w:type="dxa"/>
            <w:tcBorders>
              <w:top w:val="single" w:sz="6" w:space="0" w:color="auto"/>
              <w:left w:val="single" w:sz="6" w:space="0" w:color="auto"/>
              <w:bottom w:val="single" w:sz="6" w:space="0" w:color="auto"/>
              <w:right w:val="single" w:sz="6" w:space="0" w:color="auto"/>
            </w:tcBorders>
            <w:hideMark/>
          </w:tcPr>
          <w:p w14:paraId="7E050184" w14:textId="77777777" w:rsidR="00D8151B" w:rsidRPr="00A95B4E" w:rsidRDefault="00D8151B" w:rsidP="00D8151B">
            <w:pPr>
              <w:pStyle w:val="a4"/>
              <w:jc w:val="both"/>
              <w:rPr>
                <w:rStyle w:val="FontStyle11"/>
                <w:bCs/>
                <w:color w:val="000000"/>
                <w:lang w:val="en-US"/>
              </w:rPr>
            </w:pPr>
            <w:r w:rsidRPr="00A95B4E">
              <w:rPr>
                <w:rStyle w:val="FontStyle11"/>
                <w:bCs/>
                <w:color w:val="000000"/>
                <w:lang w:val="en-US"/>
              </w:rPr>
              <w:t>Contact person:</w:t>
            </w:r>
          </w:p>
          <w:p w14:paraId="215A9CF7" w14:textId="21180DA1" w:rsidR="002740A7" w:rsidRPr="00A95B4E" w:rsidRDefault="00D8151B" w:rsidP="00D81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1"/>
                <w:bCs/>
                <w:color w:val="000000"/>
                <w:lang w:val="en-US"/>
              </w:rPr>
            </w:pPr>
            <w:r w:rsidRPr="00A95B4E">
              <w:rPr>
                <w:rStyle w:val="FontStyle11"/>
                <w:bCs/>
                <w:color w:val="000000"/>
                <w:lang w:val="en-US"/>
              </w:rPr>
              <w:t>Initials, last name, position, phone number, email address</w:t>
            </w:r>
          </w:p>
        </w:tc>
        <w:tc>
          <w:tcPr>
            <w:tcW w:w="6039" w:type="dxa"/>
            <w:tcBorders>
              <w:top w:val="single" w:sz="6" w:space="0" w:color="auto"/>
              <w:left w:val="single" w:sz="6" w:space="0" w:color="auto"/>
              <w:bottom w:val="single" w:sz="6" w:space="0" w:color="auto"/>
              <w:right w:val="single" w:sz="6" w:space="0" w:color="auto"/>
            </w:tcBorders>
            <w:hideMark/>
          </w:tcPr>
          <w:p w14:paraId="2C447AE3" w14:textId="47C2F1ED" w:rsidR="002740A7" w:rsidRPr="006538D0" w:rsidRDefault="006704E0" w:rsidP="006538D0">
            <w:pPr>
              <w:pStyle w:val="a4"/>
              <w:jc w:val="both"/>
              <w:rPr>
                <w:rStyle w:val="FontStyle11"/>
                <w:b/>
                <w:bCs/>
                <w:color w:val="000000"/>
                <w:lang w:val="en-US"/>
              </w:rPr>
            </w:pPr>
            <w:r w:rsidRPr="006704E0">
              <w:rPr>
                <w:rStyle w:val="FontStyle11"/>
                <w:color w:val="000000"/>
                <w:lang w:val="en-US"/>
              </w:rPr>
              <w:t>Simako Zinaida Viktorovna, Head of the Department of Social Rehabilitation and Habilitation of Persons with Disabilities +375336960315 (MTS), mail: simakoz00@mail.ru</w:t>
            </w:r>
          </w:p>
        </w:tc>
      </w:tr>
    </w:tbl>
    <w:p w14:paraId="413A47F0" w14:textId="77777777" w:rsidR="002740A7" w:rsidRPr="006538D0" w:rsidRDefault="002740A7" w:rsidP="002740A7">
      <w:pPr>
        <w:rPr>
          <w:sz w:val="26"/>
          <w:szCs w:val="26"/>
          <w:lang w:val="en-US"/>
        </w:rPr>
      </w:pPr>
    </w:p>
    <w:p w14:paraId="73E693B5" w14:textId="77777777" w:rsidR="002740A7" w:rsidRPr="006538D0" w:rsidRDefault="002740A7" w:rsidP="002740A7">
      <w:pPr>
        <w:rPr>
          <w:lang w:val="en-US"/>
        </w:rPr>
      </w:pPr>
    </w:p>
    <w:p w14:paraId="207C220A" w14:textId="77777777" w:rsidR="002740A7" w:rsidRPr="006538D0" w:rsidRDefault="002740A7">
      <w:pPr>
        <w:rPr>
          <w:lang w:val="en-US"/>
        </w:rPr>
      </w:pPr>
    </w:p>
    <w:p w14:paraId="0FF1B61F" w14:textId="77777777" w:rsidR="002740A7" w:rsidRPr="006538D0" w:rsidRDefault="002740A7">
      <w:pPr>
        <w:rPr>
          <w:lang w:val="en-US"/>
        </w:rPr>
      </w:pPr>
    </w:p>
    <w:p w14:paraId="47FC27B1" w14:textId="77777777" w:rsidR="002740A7" w:rsidRPr="006538D0" w:rsidRDefault="002740A7">
      <w:pPr>
        <w:rPr>
          <w:lang w:val="en-US"/>
        </w:rPr>
      </w:pPr>
    </w:p>
    <w:sectPr w:rsidR="002740A7" w:rsidRPr="006538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575"/>
    <w:rsid w:val="00062652"/>
    <w:rsid w:val="00063216"/>
    <w:rsid w:val="000D71CB"/>
    <w:rsid w:val="000E6CB5"/>
    <w:rsid w:val="00115B24"/>
    <w:rsid w:val="00116BAD"/>
    <w:rsid w:val="001E1540"/>
    <w:rsid w:val="001F6085"/>
    <w:rsid w:val="0021641A"/>
    <w:rsid w:val="002707F4"/>
    <w:rsid w:val="002740A7"/>
    <w:rsid w:val="002A17B2"/>
    <w:rsid w:val="002D4F97"/>
    <w:rsid w:val="003462BC"/>
    <w:rsid w:val="003669C0"/>
    <w:rsid w:val="003B2B44"/>
    <w:rsid w:val="003D02FF"/>
    <w:rsid w:val="003D0B2B"/>
    <w:rsid w:val="004269D7"/>
    <w:rsid w:val="004331F9"/>
    <w:rsid w:val="00457149"/>
    <w:rsid w:val="00460563"/>
    <w:rsid w:val="004F00F5"/>
    <w:rsid w:val="004F3A06"/>
    <w:rsid w:val="00500888"/>
    <w:rsid w:val="00553DDD"/>
    <w:rsid w:val="00586C01"/>
    <w:rsid w:val="006538D0"/>
    <w:rsid w:val="006704E0"/>
    <w:rsid w:val="00696CE3"/>
    <w:rsid w:val="00711DDF"/>
    <w:rsid w:val="00756490"/>
    <w:rsid w:val="00764A59"/>
    <w:rsid w:val="0079478D"/>
    <w:rsid w:val="007B23D7"/>
    <w:rsid w:val="007B356C"/>
    <w:rsid w:val="00801138"/>
    <w:rsid w:val="008A5C82"/>
    <w:rsid w:val="009112BF"/>
    <w:rsid w:val="0093523B"/>
    <w:rsid w:val="00952CDC"/>
    <w:rsid w:val="00957F05"/>
    <w:rsid w:val="009600AE"/>
    <w:rsid w:val="009632C3"/>
    <w:rsid w:val="0097172F"/>
    <w:rsid w:val="009B7F65"/>
    <w:rsid w:val="00A03968"/>
    <w:rsid w:val="00A26BC7"/>
    <w:rsid w:val="00A61C59"/>
    <w:rsid w:val="00A907A2"/>
    <w:rsid w:val="00A9296E"/>
    <w:rsid w:val="00A95B4E"/>
    <w:rsid w:val="00AB2A01"/>
    <w:rsid w:val="00AD5553"/>
    <w:rsid w:val="00AE5488"/>
    <w:rsid w:val="00B770B1"/>
    <w:rsid w:val="00B8007E"/>
    <w:rsid w:val="00BF2999"/>
    <w:rsid w:val="00C07217"/>
    <w:rsid w:val="00C11575"/>
    <w:rsid w:val="00C23A7F"/>
    <w:rsid w:val="00C4391D"/>
    <w:rsid w:val="00CB6A6F"/>
    <w:rsid w:val="00CE27B0"/>
    <w:rsid w:val="00D8151B"/>
    <w:rsid w:val="00DB4B3B"/>
    <w:rsid w:val="00DB5528"/>
    <w:rsid w:val="00E366B5"/>
    <w:rsid w:val="00E43983"/>
    <w:rsid w:val="00E96D06"/>
    <w:rsid w:val="00F32F89"/>
    <w:rsid w:val="00F3688E"/>
    <w:rsid w:val="00F94876"/>
    <w:rsid w:val="00F95C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B4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51B"/>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B8007E"/>
    <w:rPr>
      <w:rFonts w:ascii="Courier New" w:eastAsia="Times New Roman" w:hAnsi="Courier New" w:cs="Courier New"/>
      <w:kern w:val="0"/>
      <w:sz w:val="20"/>
      <w:szCs w:val="20"/>
      <w:lang w:eastAsia="ru-RU"/>
      <w14:ligatures w14:val="none"/>
    </w:rPr>
  </w:style>
  <w:style w:type="paragraph" w:styleId="a3">
    <w:name w:val="Normal (Web)"/>
    <w:basedOn w:val="a"/>
    <w:semiHidden/>
    <w:unhideWhenUsed/>
    <w:rsid w:val="00B8007E"/>
    <w:pPr>
      <w:spacing w:before="100" w:beforeAutospacing="1" w:after="100" w:afterAutospacing="1"/>
    </w:pPr>
  </w:style>
  <w:style w:type="character" w:customStyle="1" w:styleId="FontStyle11">
    <w:name w:val="Font Style11"/>
    <w:rsid w:val="00B8007E"/>
    <w:rPr>
      <w:rFonts w:ascii="Times New Roman" w:hAnsi="Times New Roman" w:cs="Times New Roman" w:hint="default"/>
      <w:sz w:val="26"/>
      <w:szCs w:val="26"/>
    </w:rPr>
  </w:style>
  <w:style w:type="paragraph" w:styleId="a4">
    <w:name w:val="No Spacing"/>
    <w:uiPriority w:val="1"/>
    <w:qFormat/>
    <w:rsid w:val="00711DDF"/>
    <w:pPr>
      <w:spacing w:after="0" w:line="240" w:lineRule="auto"/>
    </w:pPr>
    <w:rPr>
      <w:rFonts w:ascii="Times New Roman" w:eastAsia="Times New Roman" w:hAnsi="Times New Roman" w:cs="Times New Roman"/>
      <w:kern w:val="0"/>
      <w:sz w:val="24"/>
      <w:szCs w:val="24"/>
      <w:lang w:eastAsia="ru-RU"/>
      <w14:ligatures w14:val="none"/>
    </w:rPr>
  </w:style>
  <w:style w:type="paragraph" w:styleId="a5">
    <w:name w:val="Balloon Text"/>
    <w:basedOn w:val="a"/>
    <w:link w:val="a6"/>
    <w:uiPriority w:val="99"/>
    <w:semiHidden/>
    <w:unhideWhenUsed/>
    <w:rsid w:val="00AD5553"/>
    <w:rPr>
      <w:rFonts w:ascii="Tahoma" w:hAnsi="Tahoma" w:cs="Tahoma"/>
      <w:sz w:val="16"/>
      <w:szCs w:val="16"/>
    </w:rPr>
  </w:style>
  <w:style w:type="character" w:customStyle="1" w:styleId="a6">
    <w:name w:val="Текст выноски Знак"/>
    <w:basedOn w:val="a0"/>
    <w:link w:val="a5"/>
    <w:uiPriority w:val="99"/>
    <w:semiHidden/>
    <w:rsid w:val="00AD5553"/>
    <w:rPr>
      <w:rFonts w:ascii="Tahoma" w:eastAsia="Times New Roman" w:hAnsi="Tahoma" w:cs="Tahoma"/>
      <w:kern w:val="0"/>
      <w:sz w:val="16"/>
      <w:szCs w:val="16"/>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51B"/>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B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B8007E"/>
    <w:rPr>
      <w:rFonts w:ascii="Courier New" w:eastAsia="Times New Roman" w:hAnsi="Courier New" w:cs="Courier New"/>
      <w:kern w:val="0"/>
      <w:sz w:val="20"/>
      <w:szCs w:val="20"/>
      <w:lang w:eastAsia="ru-RU"/>
      <w14:ligatures w14:val="none"/>
    </w:rPr>
  </w:style>
  <w:style w:type="paragraph" w:styleId="a3">
    <w:name w:val="Normal (Web)"/>
    <w:basedOn w:val="a"/>
    <w:semiHidden/>
    <w:unhideWhenUsed/>
    <w:rsid w:val="00B8007E"/>
    <w:pPr>
      <w:spacing w:before="100" w:beforeAutospacing="1" w:after="100" w:afterAutospacing="1"/>
    </w:pPr>
  </w:style>
  <w:style w:type="character" w:customStyle="1" w:styleId="FontStyle11">
    <w:name w:val="Font Style11"/>
    <w:rsid w:val="00B8007E"/>
    <w:rPr>
      <w:rFonts w:ascii="Times New Roman" w:hAnsi="Times New Roman" w:cs="Times New Roman" w:hint="default"/>
      <w:sz w:val="26"/>
      <w:szCs w:val="26"/>
    </w:rPr>
  </w:style>
  <w:style w:type="paragraph" w:styleId="a4">
    <w:name w:val="No Spacing"/>
    <w:uiPriority w:val="1"/>
    <w:qFormat/>
    <w:rsid w:val="00711DDF"/>
    <w:pPr>
      <w:spacing w:after="0" w:line="240" w:lineRule="auto"/>
    </w:pPr>
    <w:rPr>
      <w:rFonts w:ascii="Times New Roman" w:eastAsia="Times New Roman" w:hAnsi="Times New Roman" w:cs="Times New Roman"/>
      <w:kern w:val="0"/>
      <w:sz w:val="24"/>
      <w:szCs w:val="24"/>
      <w:lang w:eastAsia="ru-RU"/>
      <w14:ligatures w14:val="none"/>
    </w:rPr>
  </w:style>
  <w:style w:type="paragraph" w:styleId="a5">
    <w:name w:val="Balloon Text"/>
    <w:basedOn w:val="a"/>
    <w:link w:val="a6"/>
    <w:uiPriority w:val="99"/>
    <w:semiHidden/>
    <w:unhideWhenUsed/>
    <w:rsid w:val="00AD5553"/>
    <w:rPr>
      <w:rFonts w:ascii="Tahoma" w:hAnsi="Tahoma" w:cs="Tahoma"/>
      <w:sz w:val="16"/>
      <w:szCs w:val="16"/>
    </w:rPr>
  </w:style>
  <w:style w:type="character" w:customStyle="1" w:styleId="a6">
    <w:name w:val="Текст выноски Знак"/>
    <w:basedOn w:val="a0"/>
    <w:link w:val="a5"/>
    <w:uiPriority w:val="99"/>
    <w:semiHidden/>
    <w:rsid w:val="00AD5553"/>
    <w:rPr>
      <w:rFonts w:ascii="Tahoma" w:eastAsia="Times New Roman" w:hAnsi="Tahoma" w:cs="Tahoma"/>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8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https://ktonanovenkogo.ru/wp-content/uploads/2020/07/semia-neskolko-pokolenii-300x196.jpg" TargetMode="External"/><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7</Pages>
  <Words>1590</Words>
  <Characters>9067</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molotkov.s</cp:lastModifiedBy>
  <cp:revision>29</cp:revision>
  <dcterms:created xsi:type="dcterms:W3CDTF">2024-07-10T12:28:00Z</dcterms:created>
  <dcterms:modified xsi:type="dcterms:W3CDTF">2026-02-10T05:38:00Z</dcterms:modified>
</cp:coreProperties>
</file>